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2F" w:rsidRDefault="00EA1F79" w:rsidP="00BB0D2F">
      <w:pPr>
        <w:pStyle w:val="NoSpacing"/>
        <w:jc w:val="both"/>
        <w:rPr>
          <w:sz w:val="18"/>
          <w:szCs w:val="18"/>
          <w:lang w:bidi="bn-IN"/>
        </w:rPr>
      </w:pPr>
      <w:r>
        <w:rPr>
          <w:noProof/>
          <w:lang w:bidi="bn-IN"/>
        </w:rPr>
        <w:pict>
          <v:rect id="_x0000_s1087" style="position:absolute;left:0;text-align:left;margin-left:164.7pt;margin-top:-25.9pt;width:222.85pt;height:24pt;z-index:251701248" fillcolor="#d99594 [1941]">
            <v:textbox style="mso-next-textbox:#_x0000_s1087">
              <w:txbxContent>
                <w:p w:rsidR="00BB0D2F" w:rsidRPr="00017692" w:rsidRDefault="00BB0D2F" w:rsidP="00BB0D2F">
                  <w:pPr>
                    <w:jc w:val="center"/>
                    <w:rPr>
                      <w:b/>
                      <w:bCs/>
                      <w:sz w:val="28"/>
                      <w:szCs w:val="30"/>
                    </w:rPr>
                  </w:pPr>
                  <w:r w:rsidRPr="00017692">
                    <w:rPr>
                      <w:b/>
                      <w:bCs/>
                      <w:sz w:val="28"/>
                      <w:szCs w:val="30"/>
                    </w:rPr>
                    <w:t>NAM IBBL Islamic Unit Fund</w:t>
                  </w:r>
                </w:p>
                <w:p w:rsidR="00BB0D2F" w:rsidRDefault="00BB0D2F" w:rsidP="00BB0D2F">
                  <w:pPr>
                    <w:jc w:val="center"/>
                  </w:pPr>
                </w:p>
              </w:txbxContent>
            </v:textbox>
          </v:rect>
        </w:pict>
      </w:r>
      <w:r>
        <w:rPr>
          <w:noProof/>
        </w:rPr>
        <w:pict>
          <v:shapetype id="_x0000_t202" coordsize="21600,21600" o:spt="202" path="m,l,21600r21600,l21600,xe">
            <v:stroke joinstyle="miter"/>
            <v:path gradientshapeok="t" o:connecttype="rect"/>
          </v:shapetype>
          <v:shape id="_x0000_s1088" type="#_x0000_t202" style="position:absolute;left:0;text-align:left;margin-left:131.6pt;margin-top:3.25pt;width:294.8pt;height:52.1pt;z-index:251702272" stroked="f">
            <v:textbox style="mso-next-textbox:#_x0000_s1088">
              <w:txbxContent>
                <w:p w:rsidR="00BB0D2F" w:rsidRPr="009451AF" w:rsidRDefault="00BB0D2F" w:rsidP="00BB0D2F">
                  <w:pPr>
                    <w:jc w:val="center"/>
                    <w:rPr>
                      <w:sz w:val="20"/>
                      <w:szCs w:val="20"/>
                    </w:rPr>
                  </w:pPr>
                  <w:r w:rsidRPr="009451AF">
                    <w:rPr>
                      <w:color w:val="231F20"/>
                      <w:sz w:val="20"/>
                      <w:szCs w:val="20"/>
                    </w:rPr>
                    <w:t>Asset Manager: National Asset Management Ltd. (NAM)</w:t>
                  </w:r>
                  <w:r w:rsidRPr="009451AF">
                    <w:rPr>
                      <w:color w:val="231F20"/>
                      <w:sz w:val="20"/>
                      <w:szCs w:val="20"/>
                    </w:rPr>
                    <w:br/>
                  </w:r>
                  <w:r w:rsidR="0057502B">
                    <w:rPr>
                      <w:b/>
                      <w:bCs/>
                      <w:color w:val="231F20"/>
                      <w:sz w:val="20"/>
                      <w:szCs w:val="20"/>
                    </w:rPr>
                    <w:t>REPURCHASE/SURRENDER FORM</w:t>
                  </w:r>
                  <w:r w:rsidRPr="009451AF">
                    <w:rPr>
                      <w:b/>
                      <w:bCs/>
                      <w:color w:val="231F20"/>
                      <w:sz w:val="20"/>
                      <w:szCs w:val="20"/>
                    </w:rPr>
                    <w:br/>
                  </w:r>
                  <w:r w:rsidRPr="009451AF">
                    <w:rPr>
                      <w:color w:val="231F20"/>
                      <w:sz w:val="20"/>
                      <w:szCs w:val="20"/>
                    </w:rPr>
                    <w:t>(Please read ‘Terms and Conditions on reverse carefully)</w:t>
                  </w:r>
                </w:p>
              </w:txbxContent>
            </v:textbox>
          </v:shape>
        </w:pict>
      </w:r>
    </w:p>
    <w:p w:rsidR="00BB0D2F" w:rsidRDefault="00BB0D2F" w:rsidP="00BB0D2F">
      <w:pPr>
        <w:pStyle w:val="NoSpacing"/>
        <w:jc w:val="both"/>
        <w:rPr>
          <w:sz w:val="18"/>
          <w:szCs w:val="18"/>
          <w:lang w:bidi="bn-IN"/>
        </w:rPr>
      </w:pPr>
    </w:p>
    <w:p w:rsidR="00BB0D2F" w:rsidRDefault="00BB0D2F" w:rsidP="00BB0D2F">
      <w:pPr>
        <w:pStyle w:val="NoSpacing"/>
        <w:jc w:val="both"/>
        <w:rPr>
          <w:sz w:val="18"/>
          <w:szCs w:val="18"/>
          <w:lang w:bidi="bn-IN"/>
        </w:rPr>
      </w:pPr>
    </w:p>
    <w:p w:rsidR="00BB0D2F" w:rsidRDefault="00BB0D2F" w:rsidP="00BB0D2F">
      <w:pPr>
        <w:pStyle w:val="NoSpacing"/>
        <w:jc w:val="both"/>
        <w:rPr>
          <w:sz w:val="18"/>
          <w:szCs w:val="18"/>
          <w:lang w:bidi="bn-IN"/>
        </w:rPr>
      </w:pPr>
    </w:p>
    <w:p w:rsidR="0057502B" w:rsidRDefault="00EA1F79" w:rsidP="0057502B">
      <w:pPr>
        <w:pStyle w:val="NoSpacing"/>
        <w:jc w:val="both"/>
        <w:rPr>
          <w:sz w:val="18"/>
          <w:szCs w:val="18"/>
          <w:lang w:bidi="bn-IN"/>
        </w:rPr>
      </w:pPr>
      <w:r>
        <w:rPr>
          <w:noProof/>
          <w:sz w:val="18"/>
          <w:szCs w:val="18"/>
        </w:rPr>
        <w:pict>
          <v:shape id="_x0000_s1080" type="#_x0000_t202" style="position:absolute;left:0;text-align:left;margin-left:428.15pt;margin-top:6.25pt;width:74.15pt;height:19.35pt;z-index:-251619328" stroked="f">
            <v:textbox style="mso-next-textbox:#_x0000_s1080">
              <w:txbxContent>
                <w:p w:rsidR="00EF4850" w:rsidRPr="00ED0B20" w:rsidRDefault="00EF4850" w:rsidP="00EF4850">
                  <w:pPr>
                    <w:rPr>
                      <w:color w:val="BFBFBF" w:themeColor="background1" w:themeShade="BF"/>
                      <w:sz w:val="18"/>
                    </w:rPr>
                  </w:pPr>
                  <w:r w:rsidRPr="00ED0B20">
                    <w:rPr>
                      <w:color w:val="BFBFBF" w:themeColor="background1" w:themeShade="BF"/>
                      <w:sz w:val="18"/>
                    </w:rPr>
                    <w:t>DD / MM / YY</w:t>
                  </w:r>
                </w:p>
              </w:txbxContent>
            </v:textbox>
          </v:shape>
        </w:pict>
      </w:r>
    </w:p>
    <w:p w:rsidR="00CF1639" w:rsidRPr="00CF1639" w:rsidRDefault="0057502B" w:rsidP="00CF1639">
      <w:pPr>
        <w:pStyle w:val="NoSpacing"/>
        <w:ind w:left="7200" w:firstLine="720"/>
        <w:jc w:val="both"/>
        <w:rPr>
          <w:sz w:val="18"/>
          <w:szCs w:val="18"/>
          <w:lang w:bidi="bn-IN"/>
        </w:rPr>
      </w:pPr>
      <w:r>
        <w:rPr>
          <w:sz w:val="18"/>
          <w:szCs w:val="18"/>
          <w:lang w:bidi="bn-IN"/>
        </w:rPr>
        <w:t>Date: ___________________</w:t>
      </w:r>
    </w:p>
    <w:p w:rsidR="00BB0D2F" w:rsidRPr="00615B3E" w:rsidRDefault="00EA1F79" w:rsidP="00BB0D2F">
      <w:pPr>
        <w:pStyle w:val="NoSpacing"/>
        <w:jc w:val="both"/>
        <w:rPr>
          <w:sz w:val="20"/>
          <w:szCs w:val="20"/>
          <w:lang w:bidi="bn-IN"/>
        </w:rPr>
      </w:pPr>
      <w:r>
        <w:rPr>
          <w:noProof/>
        </w:rPr>
        <w:pict>
          <v:rect id="_x0000_s1089" style="position:absolute;left:0;text-align:left;margin-left:376.2pt;margin-top:3.15pt;width:146.5pt;height:58pt;z-index:251703296">
            <v:textbox style="mso-next-textbox:#_x0000_s1089">
              <w:txbxContent>
                <w:p w:rsidR="00BB0D2F" w:rsidRPr="00DC4E82" w:rsidRDefault="00BB0D2F" w:rsidP="00BB0D2F">
                  <w:pPr>
                    <w:spacing w:line="360" w:lineRule="auto"/>
                    <w:ind w:firstLine="720"/>
                    <w:rPr>
                      <w:sz w:val="24"/>
                      <w:szCs w:val="24"/>
                    </w:rPr>
                  </w:pPr>
                  <w:r w:rsidRPr="00DC4E82">
                    <w:rPr>
                      <w:rStyle w:val="fontstyle01"/>
                      <w:rFonts w:asciiTheme="minorHAnsi" w:hAnsiTheme="minorHAnsi"/>
                      <w:b/>
                      <w:bCs/>
                      <w:sz w:val="18"/>
                      <w:szCs w:val="18"/>
                    </w:rPr>
                    <w:t>For Office Use only</w:t>
                  </w:r>
                  <w:r w:rsidRPr="00DC4E82">
                    <w:rPr>
                      <w:color w:val="231F20"/>
                      <w:sz w:val="18"/>
                      <w:szCs w:val="18"/>
                    </w:rPr>
                    <w:br/>
                  </w:r>
                  <w:r w:rsidRPr="00DC4E82">
                    <w:rPr>
                      <w:rStyle w:val="fontstyle01"/>
                      <w:rFonts w:asciiTheme="minorHAnsi" w:hAnsiTheme="minorHAnsi"/>
                      <w:sz w:val="18"/>
                      <w:szCs w:val="18"/>
                    </w:rPr>
                    <w:t>Registrat</w:t>
                  </w:r>
                  <w:r w:rsidRPr="00DC4E82">
                    <w:rPr>
                      <w:rStyle w:val="fontstyle01"/>
                      <w:rFonts w:asciiTheme="minorHAnsi" w:hAnsiTheme="minorHAnsi" w:cs="Nirmala UI"/>
                      <w:sz w:val="18"/>
                      <w:szCs w:val="18"/>
                      <w:lang w:bidi="bn-IN"/>
                    </w:rPr>
                    <w:t>i</w:t>
                  </w:r>
                  <w:r>
                    <w:rPr>
                      <w:rStyle w:val="fontstyle01"/>
                      <w:rFonts w:asciiTheme="minorHAnsi" w:hAnsiTheme="minorHAnsi"/>
                      <w:sz w:val="18"/>
                      <w:szCs w:val="18"/>
                    </w:rPr>
                    <w:t>on No.: _______________</w:t>
                  </w:r>
                  <w:r w:rsidRPr="00DC4E82">
                    <w:rPr>
                      <w:color w:val="231F20"/>
                      <w:sz w:val="18"/>
                      <w:szCs w:val="18"/>
                    </w:rPr>
                    <w:br/>
                  </w:r>
                  <w:r w:rsidRPr="00DC4E82">
                    <w:rPr>
                      <w:rStyle w:val="fontstyle01"/>
                      <w:rFonts w:asciiTheme="minorHAnsi" w:hAnsiTheme="minorHAnsi"/>
                      <w:sz w:val="18"/>
                      <w:szCs w:val="18"/>
                    </w:rPr>
                    <w:t>Sa</w:t>
                  </w:r>
                  <w:r>
                    <w:rPr>
                      <w:rStyle w:val="fontstyle01"/>
                      <w:rFonts w:asciiTheme="minorHAnsi" w:hAnsiTheme="minorHAnsi"/>
                      <w:sz w:val="18"/>
                      <w:szCs w:val="18"/>
                    </w:rPr>
                    <w:t>le No.: _____________________</w:t>
                  </w:r>
                </w:p>
              </w:txbxContent>
            </v:textbox>
          </v:rect>
        </w:pict>
      </w:r>
      <w:r w:rsidR="00BB0D2F" w:rsidRPr="00615B3E">
        <w:rPr>
          <w:sz w:val="20"/>
          <w:szCs w:val="20"/>
          <w:lang w:bidi="bn-IN"/>
        </w:rPr>
        <w:t>To,</w:t>
      </w:r>
    </w:p>
    <w:p w:rsidR="00BB0D2F" w:rsidRPr="00615B3E" w:rsidRDefault="00BB0D2F" w:rsidP="00BB0D2F">
      <w:pPr>
        <w:pStyle w:val="NoSpacing"/>
        <w:jc w:val="both"/>
        <w:rPr>
          <w:sz w:val="20"/>
          <w:szCs w:val="20"/>
          <w:lang w:bidi="bn-IN"/>
        </w:rPr>
      </w:pPr>
      <w:r w:rsidRPr="00615B3E">
        <w:rPr>
          <w:sz w:val="20"/>
          <w:szCs w:val="20"/>
          <w:lang w:bidi="bn-IN"/>
        </w:rPr>
        <w:t xml:space="preserve">The </w:t>
      </w:r>
      <w:r w:rsidR="00FE3F58">
        <w:rPr>
          <w:sz w:val="20"/>
          <w:szCs w:val="20"/>
          <w:lang w:bidi="bn-IN"/>
        </w:rPr>
        <w:t>Chief Executive Officer</w:t>
      </w:r>
    </w:p>
    <w:p w:rsidR="00BB0D2F" w:rsidRPr="00615B3E" w:rsidRDefault="00BB0D2F" w:rsidP="00BB0D2F">
      <w:pPr>
        <w:pStyle w:val="NoSpacing"/>
        <w:jc w:val="both"/>
        <w:rPr>
          <w:sz w:val="20"/>
          <w:szCs w:val="20"/>
          <w:lang w:bidi="bn-IN"/>
        </w:rPr>
      </w:pPr>
      <w:r w:rsidRPr="00615B3E">
        <w:rPr>
          <w:sz w:val="20"/>
          <w:szCs w:val="20"/>
          <w:lang w:bidi="bn-IN"/>
        </w:rPr>
        <w:t xml:space="preserve">National Asset Management Ltd. </w:t>
      </w:r>
    </w:p>
    <w:p w:rsidR="00BB0D2F" w:rsidRDefault="00FE3F58" w:rsidP="00BB0D2F">
      <w:pPr>
        <w:pStyle w:val="NoSpacing"/>
        <w:tabs>
          <w:tab w:val="left" w:pos="6687"/>
        </w:tabs>
        <w:jc w:val="both"/>
        <w:rPr>
          <w:sz w:val="20"/>
          <w:szCs w:val="20"/>
          <w:lang w:bidi="bn-IN"/>
        </w:rPr>
      </w:pPr>
      <w:r>
        <w:rPr>
          <w:sz w:val="20"/>
          <w:szCs w:val="20"/>
          <w:lang w:bidi="bn-IN"/>
        </w:rPr>
        <w:t>Green City Edge</w:t>
      </w:r>
      <w:r w:rsidR="00BB0D2F" w:rsidRPr="00615B3E">
        <w:rPr>
          <w:sz w:val="20"/>
          <w:szCs w:val="20"/>
          <w:lang w:bidi="bn-IN"/>
        </w:rPr>
        <w:t>, Level-</w:t>
      </w:r>
      <w:r>
        <w:rPr>
          <w:sz w:val="20"/>
          <w:szCs w:val="20"/>
          <w:lang w:bidi="bn-IN"/>
        </w:rPr>
        <w:t>09</w:t>
      </w:r>
      <w:r w:rsidR="00BB0D2F" w:rsidRPr="00615B3E">
        <w:rPr>
          <w:sz w:val="20"/>
          <w:szCs w:val="20"/>
          <w:lang w:bidi="bn-IN"/>
        </w:rPr>
        <w:t xml:space="preserve">, </w:t>
      </w:r>
    </w:p>
    <w:p w:rsidR="00BB0D2F" w:rsidRPr="00615B3E" w:rsidRDefault="00FE3F58" w:rsidP="00BB0D2F">
      <w:pPr>
        <w:pStyle w:val="NoSpacing"/>
        <w:tabs>
          <w:tab w:val="left" w:pos="6687"/>
        </w:tabs>
        <w:jc w:val="both"/>
        <w:rPr>
          <w:sz w:val="20"/>
          <w:szCs w:val="20"/>
          <w:lang w:bidi="bn-IN"/>
        </w:rPr>
      </w:pPr>
      <w:r>
        <w:rPr>
          <w:sz w:val="20"/>
          <w:szCs w:val="20"/>
          <w:lang w:bidi="bn-IN"/>
        </w:rPr>
        <w:t xml:space="preserve">89 </w:t>
      </w:r>
      <w:proofErr w:type="spellStart"/>
      <w:r>
        <w:rPr>
          <w:sz w:val="20"/>
          <w:szCs w:val="20"/>
          <w:lang w:bidi="bn-IN"/>
        </w:rPr>
        <w:t>Kakrail</w:t>
      </w:r>
      <w:proofErr w:type="spellEnd"/>
      <w:r w:rsidR="00BB0D2F" w:rsidRPr="00615B3E">
        <w:rPr>
          <w:sz w:val="20"/>
          <w:szCs w:val="20"/>
          <w:lang w:bidi="bn-IN"/>
        </w:rPr>
        <w:t>, Dhaka-1000.</w:t>
      </w:r>
      <w:r w:rsidR="00BB0D2F" w:rsidRPr="00615B3E">
        <w:rPr>
          <w:sz w:val="20"/>
          <w:szCs w:val="20"/>
          <w:lang w:bidi="bn-IN"/>
        </w:rPr>
        <w:tab/>
      </w:r>
    </w:p>
    <w:p w:rsidR="00EF4850" w:rsidRPr="005D3878" w:rsidRDefault="00BB0D2F" w:rsidP="004E3D72">
      <w:pPr>
        <w:pStyle w:val="NoSpacing"/>
        <w:tabs>
          <w:tab w:val="left" w:pos="6687"/>
        </w:tabs>
        <w:jc w:val="both"/>
        <w:rPr>
          <w:sz w:val="18"/>
          <w:szCs w:val="18"/>
          <w:lang w:bidi="bn-IN"/>
        </w:rPr>
      </w:pPr>
      <w:r>
        <w:rPr>
          <w:sz w:val="18"/>
          <w:szCs w:val="18"/>
          <w:lang w:bidi="bn-IN"/>
        </w:rPr>
        <w:tab/>
      </w:r>
    </w:p>
    <w:p w:rsidR="007775B6" w:rsidRPr="002C7654" w:rsidRDefault="007775B6" w:rsidP="004E3D72">
      <w:pPr>
        <w:spacing w:after="0"/>
        <w:jc w:val="both"/>
        <w:rPr>
          <w:rFonts w:ascii="Lato-Bold" w:hAnsi="Lato-Bold"/>
          <w:b/>
          <w:bCs/>
          <w:color w:val="231F20"/>
          <w:sz w:val="8"/>
          <w:szCs w:val="18"/>
        </w:rPr>
      </w:pPr>
    </w:p>
    <w:p w:rsidR="00B40593" w:rsidRPr="00CF1639" w:rsidRDefault="007775B6" w:rsidP="00CF1639">
      <w:pPr>
        <w:spacing w:after="0"/>
        <w:ind w:left="2160" w:firstLine="720"/>
        <w:jc w:val="both"/>
        <w:rPr>
          <w:rFonts w:ascii="Lato-Bold" w:hAnsi="Lato-Bold"/>
          <w:b/>
          <w:bCs/>
          <w:color w:val="231F20"/>
          <w:sz w:val="20"/>
          <w:szCs w:val="18"/>
        </w:rPr>
      </w:pPr>
      <w:r w:rsidRPr="00BB6E98">
        <w:rPr>
          <w:rFonts w:ascii="Lato-Bold" w:hAnsi="Lato-Bold"/>
          <w:b/>
          <w:bCs/>
          <w:color w:val="231F20"/>
          <w:sz w:val="20"/>
          <w:szCs w:val="18"/>
        </w:rPr>
        <w:t xml:space="preserve">       (Please fill up the Form in BLOCK LETTERS)</w:t>
      </w:r>
    </w:p>
    <w:p w:rsidR="00CF1639" w:rsidRDefault="00CF1639" w:rsidP="00CF1639">
      <w:pPr>
        <w:spacing w:after="0"/>
        <w:jc w:val="both"/>
        <w:rPr>
          <w:rFonts w:ascii="Lato-Bold" w:hAnsi="Lato-Bold"/>
          <w:b/>
          <w:bCs/>
          <w:color w:val="231F20"/>
          <w:sz w:val="18"/>
          <w:szCs w:val="18"/>
        </w:rPr>
      </w:pPr>
    </w:p>
    <w:tbl>
      <w:tblPr>
        <w:tblStyle w:val="TableGrid"/>
        <w:tblW w:w="0" w:type="auto"/>
        <w:tblLook w:val="04A0" w:firstRow="1" w:lastRow="0" w:firstColumn="1" w:lastColumn="0" w:noHBand="0" w:noVBand="1"/>
      </w:tblPr>
      <w:tblGrid>
        <w:gridCol w:w="5223"/>
      </w:tblGrid>
      <w:tr w:rsidR="00EB5E73" w:rsidTr="00BB6E98">
        <w:trPr>
          <w:trHeight w:val="365"/>
        </w:trPr>
        <w:tc>
          <w:tcPr>
            <w:tcW w:w="5223" w:type="dxa"/>
          </w:tcPr>
          <w:p w:rsidR="00EB5E73" w:rsidRPr="00C1179C" w:rsidRDefault="00EB5E73" w:rsidP="00E47635">
            <w:pPr>
              <w:ind w:left="-540" w:right="-540"/>
              <w:jc w:val="both"/>
              <w:rPr>
                <w:sz w:val="8"/>
                <w:szCs w:val="20"/>
              </w:rPr>
            </w:pPr>
          </w:p>
          <w:p w:rsidR="00EB5E73" w:rsidRDefault="00EB5E73" w:rsidP="00E47635">
            <w:pPr>
              <w:ind w:left="-540" w:right="-540"/>
              <w:jc w:val="both"/>
              <w:rPr>
                <w:sz w:val="20"/>
                <w:szCs w:val="20"/>
              </w:rPr>
            </w:pPr>
            <w:proofErr w:type="spellStart"/>
            <w:r>
              <w:rPr>
                <w:sz w:val="20"/>
                <w:szCs w:val="20"/>
              </w:rPr>
              <w:t>Reg</w:t>
            </w:r>
            <w:proofErr w:type="spellEnd"/>
            <w:r>
              <w:rPr>
                <w:sz w:val="20"/>
                <w:szCs w:val="20"/>
              </w:rPr>
              <w:t xml:space="preserve">   Registration No: …………………………………………………………………..</w:t>
            </w:r>
          </w:p>
        </w:tc>
      </w:tr>
    </w:tbl>
    <w:p w:rsidR="00CF1639" w:rsidRDefault="00CF1639" w:rsidP="004E3D72">
      <w:pPr>
        <w:spacing w:after="0"/>
        <w:jc w:val="both"/>
        <w:rPr>
          <w:rFonts w:ascii="Lato-Bold" w:hAnsi="Lato-Bold"/>
          <w:b/>
          <w:bCs/>
          <w:color w:val="231F20"/>
          <w:sz w:val="18"/>
          <w:szCs w:val="18"/>
        </w:rPr>
      </w:pPr>
    </w:p>
    <w:p w:rsidR="00B40593" w:rsidRPr="00BB0D2F" w:rsidRDefault="00B40593" w:rsidP="009542AA">
      <w:pPr>
        <w:spacing w:after="0" w:line="360" w:lineRule="auto"/>
        <w:rPr>
          <w:sz w:val="20"/>
          <w:szCs w:val="18"/>
          <w:lang w:bidi="bn-IN"/>
        </w:rPr>
      </w:pPr>
      <w:r w:rsidRPr="00BB0D2F">
        <w:rPr>
          <w:sz w:val="20"/>
          <w:szCs w:val="18"/>
          <w:lang w:bidi="bn-IN"/>
        </w:rPr>
        <w:t>I/We</w:t>
      </w:r>
      <w:r w:rsidR="00BB0D2F">
        <w:rPr>
          <w:sz w:val="20"/>
          <w:szCs w:val="18"/>
          <w:lang w:bidi="bn-IN"/>
        </w:rPr>
        <w:t>_________________________________________</w:t>
      </w:r>
      <w:r w:rsidRPr="00BB0D2F">
        <w:rPr>
          <w:sz w:val="20"/>
          <w:szCs w:val="18"/>
          <w:lang w:bidi="bn-IN"/>
        </w:rPr>
        <w:t>address(ifchanged)</w:t>
      </w:r>
      <w:r w:rsidR="00BB0D2F">
        <w:rPr>
          <w:sz w:val="20"/>
          <w:szCs w:val="18"/>
          <w:lang w:bidi="bn-IN"/>
        </w:rPr>
        <w:t>_______________</w:t>
      </w:r>
      <w:r w:rsidR="0057502B">
        <w:rPr>
          <w:sz w:val="20"/>
          <w:szCs w:val="18"/>
          <w:lang w:bidi="bn-IN"/>
        </w:rPr>
        <w:t>______________________________</w:t>
      </w:r>
      <w:r w:rsidR="00BB0D2F">
        <w:rPr>
          <w:sz w:val="20"/>
          <w:szCs w:val="18"/>
          <w:lang w:bidi="bn-IN"/>
        </w:rPr>
        <w:t>_____________________________________________</w:t>
      </w:r>
      <w:r w:rsidRPr="00BB0D2F">
        <w:rPr>
          <w:sz w:val="20"/>
          <w:szCs w:val="18"/>
          <w:lang w:bidi="bn-IN"/>
        </w:rPr>
        <w:t xml:space="preserve">am/are the holder(s) of </w:t>
      </w:r>
      <w:r w:rsidR="00BB0D2F">
        <w:rPr>
          <w:sz w:val="20"/>
          <w:szCs w:val="18"/>
          <w:lang w:bidi="bn-IN"/>
        </w:rPr>
        <w:t>__________________</w:t>
      </w:r>
      <w:r w:rsidRPr="00BB0D2F">
        <w:rPr>
          <w:sz w:val="20"/>
          <w:szCs w:val="18"/>
          <w:lang w:bidi="bn-IN"/>
        </w:rPr>
        <w:t xml:space="preserve">Units of </w:t>
      </w:r>
      <w:r w:rsidR="00BB6E98" w:rsidRPr="00BB0D2F">
        <w:rPr>
          <w:sz w:val="20"/>
          <w:szCs w:val="18"/>
          <w:lang w:bidi="bn-IN"/>
        </w:rPr>
        <w:t xml:space="preserve">NAM IBBL Islamic Unit Fund </w:t>
      </w:r>
      <w:r w:rsidRPr="00BB0D2F">
        <w:rPr>
          <w:sz w:val="20"/>
          <w:szCs w:val="18"/>
          <w:lang w:bidi="bn-IN"/>
        </w:rPr>
        <w:t>at t</w:t>
      </w:r>
      <w:r w:rsidR="00BB0D2F">
        <w:rPr>
          <w:sz w:val="20"/>
          <w:szCs w:val="18"/>
          <w:lang w:bidi="bn-IN"/>
        </w:rPr>
        <w:t xml:space="preserve">he repurchase price of </w:t>
      </w:r>
      <w:proofErr w:type="spellStart"/>
      <w:r w:rsidR="00BB0D2F">
        <w:rPr>
          <w:sz w:val="20"/>
          <w:szCs w:val="18"/>
          <w:lang w:bidi="bn-IN"/>
        </w:rPr>
        <w:t>Tk</w:t>
      </w:r>
      <w:proofErr w:type="spellEnd"/>
      <w:r w:rsidR="00BB0D2F">
        <w:rPr>
          <w:sz w:val="20"/>
          <w:szCs w:val="18"/>
          <w:lang w:bidi="bn-IN"/>
        </w:rPr>
        <w:t xml:space="preserve"> ________ </w:t>
      </w:r>
      <w:r w:rsidRPr="00BB0D2F">
        <w:rPr>
          <w:sz w:val="20"/>
          <w:szCs w:val="18"/>
          <w:lang w:bidi="bn-IN"/>
        </w:rPr>
        <w:t>per unit as declared by th</w:t>
      </w:r>
      <w:r w:rsidR="00251E5E" w:rsidRPr="00BB0D2F">
        <w:rPr>
          <w:sz w:val="20"/>
          <w:szCs w:val="18"/>
          <w:lang w:bidi="bn-IN"/>
        </w:rPr>
        <w:t xml:space="preserve">e Asset Manager on </w:t>
      </w:r>
      <w:r w:rsidR="00BB0D2F">
        <w:rPr>
          <w:sz w:val="20"/>
          <w:szCs w:val="18"/>
          <w:lang w:bidi="bn-IN"/>
        </w:rPr>
        <w:t xml:space="preserve">_____ </w:t>
      </w:r>
      <w:r w:rsidR="00251E5E" w:rsidRPr="00BB0D2F">
        <w:rPr>
          <w:sz w:val="20"/>
          <w:szCs w:val="18"/>
          <w:lang w:bidi="bn-IN"/>
        </w:rPr>
        <w:t>/</w:t>
      </w:r>
      <w:r w:rsidR="00BB0D2F">
        <w:rPr>
          <w:sz w:val="20"/>
          <w:szCs w:val="18"/>
          <w:lang w:bidi="bn-IN"/>
        </w:rPr>
        <w:t>_____ /_________</w:t>
      </w:r>
    </w:p>
    <w:p w:rsidR="00BB6E98" w:rsidRPr="009542AA" w:rsidRDefault="00BB6E98" w:rsidP="009542AA">
      <w:pPr>
        <w:spacing w:after="0" w:line="360" w:lineRule="auto"/>
        <w:jc w:val="both"/>
        <w:rPr>
          <w:sz w:val="20"/>
          <w:szCs w:val="18"/>
          <w:lang w:bidi="bn-IN"/>
        </w:rPr>
      </w:pPr>
      <w:r w:rsidRPr="00BB0D2F">
        <w:rPr>
          <w:sz w:val="20"/>
          <w:szCs w:val="18"/>
          <w:lang w:bidi="bn-IN"/>
        </w:rPr>
        <w:t>My/ our surrender request is summarized below:</w:t>
      </w:r>
    </w:p>
    <w:tbl>
      <w:tblPr>
        <w:tblStyle w:val="TableGrid"/>
        <w:tblW w:w="0" w:type="auto"/>
        <w:jc w:val="center"/>
        <w:tblLook w:val="04A0" w:firstRow="1" w:lastRow="0" w:firstColumn="1" w:lastColumn="0" w:noHBand="0" w:noVBand="1"/>
      </w:tblPr>
      <w:tblGrid>
        <w:gridCol w:w="847"/>
        <w:gridCol w:w="2417"/>
        <w:gridCol w:w="1632"/>
        <w:gridCol w:w="1632"/>
        <w:gridCol w:w="1632"/>
        <w:gridCol w:w="1632"/>
      </w:tblGrid>
      <w:tr w:rsidR="00EB5E73" w:rsidTr="00BB6E98">
        <w:trPr>
          <w:trHeight w:val="638"/>
          <w:jc w:val="center"/>
        </w:trPr>
        <w:tc>
          <w:tcPr>
            <w:tcW w:w="847" w:type="dxa"/>
            <w:vMerge w:val="restart"/>
            <w:shd w:val="clear" w:color="auto" w:fill="F2F2F2" w:themeFill="background1" w:themeFillShade="F2"/>
          </w:tcPr>
          <w:p w:rsidR="00EB5E73" w:rsidRDefault="00EB5E73" w:rsidP="00EB5E73">
            <w:pPr>
              <w:jc w:val="center"/>
              <w:rPr>
                <w:b/>
                <w:sz w:val="20"/>
              </w:rPr>
            </w:pPr>
          </w:p>
          <w:p w:rsidR="00EB5E73" w:rsidRPr="00EB5E73" w:rsidRDefault="00EB5E73" w:rsidP="00EB5E73">
            <w:pPr>
              <w:jc w:val="center"/>
              <w:rPr>
                <w:b/>
                <w:sz w:val="20"/>
              </w:rPr>
            </w:pPr>
            <w:proofErr w:type="spellStart"/>
            <w:r w:rsidRPr="00EB5E73">
              <w:rPr>
                <w:b/>
                <w:sz w:val="20"/>
              </w:rPr>
              <w:t>SL.No</w:t>
            </w:r>
            <w:proofErr w:type="spellEnd"/>
            <w:r w:rsidRPr="00EB5E73">
              <w:rPr>
                <w:b/>
                <w:sz w:val="20"/>
              </w:rPr>
              <w:t>.</w:t>
            </w:r>
          </w:p>
        </w:tc>
        <w:tc>
          <w:tcPr>
            <w:tcW w:w="2417" w:type="dxa"/>
            <w:vMerge w:val="restart"/>
            <w:shd w:val="clear" w:color="auto" w:fill="F2F2F2" w:themeFill="background1" w:themeFillShade="F2"/>
          </w:tcPr>
          <w:p w:rsidR="00EB5E73" w:rsidRDefault="00EB5E73" w:rsidP="00EB5E73">
            <w:pPr>
              <w:jc w:val="center"/>
              <w:rPr>
                <w:b/>
                <w:sz w:val="20"/>
              </w:rPr>
            </w:pPr>
          </w:p>
          <w:p w:rsidR="00EB5E73" w:rsidRPr="00EB5E73" w:rsidRDefault="00EB5E73" w:rsidP="00EB5E73">
            <w:pPr>
              <w:jc w:val="center"/>
              <w:rPr>
                <w:b/>
                <w:sz w:val="20"/>
              </w:rPr>
            </w:pPr>
            <w:r w:rsidRPr="00EB5E73">
              <w:rPr>
                <w:b/>
                <w:sz w:val="20"/>
              </w:rPr>
              <w:t>Confirmation of</w:t>
            </w:r>
          </w:p>
          <w:p w:rsidR="00EB5E73" w:rsidRPr="00EB5E73" w:rsidRDefault="00EB5E73" w:rsidP="00EB5E73">
            <w:pPr>
              <w:jc w:val="center"/>
              <w:rPr>
                <w:b/>
                <w:sz w:val="20"/>
              </w:rPr>
            </w:pPr>
            <w:r w:rsidRPr="00EB5E73">
              <w:rPr>
                <w:b/>
                <w:sz w:val="20"/>
              </w:rPr>
              <w:t>Unit allocation No.</w:t>
            </w:r>
          </w:p>
        </w:tc>
        <w:tc>
          <w:tcPr>
            <w:tcW w:w="1632" w:type="dxa"/>
            <w:vMerge w:val="restart"/>
            <w:shd w:val="clear" w:color="auto" w:fill="F2F2F2" w:themeFill="background1" w:themeFillShade="F2"/>
          </w:tcPr>
          <w:p w:rsidR="00EB5E73" w:rsidRDefault="00EB5E73" w:rsidP="00EB5E73">
            <w:pPr>
              <w:jc w:val="center"/>
              <w:rPr>
                <w:b/>
                <w:sz w:val="20"/>
              </w:rPr>
            </w:pPr>
          </w:p>
          <w:p w:rsidR="00EB5E73" w:rsidRPr="00EB5E73" w:rsidRDefault="00EB5E73" w:rsidP="00EB5E73">
            <w:pPr>
              <w:jc w:val="center"/>
              <w:rPr>
                <w:b/>
                <w:sz w:val="20"/>
              </w:rPr>
            </w:pPr>
            <w:r w:rsidRPr="00EB5E73">
              <w:rPr>
                <w:b/>
                <w:sz w:val="20"/>
              </w:rPr>
              <w:t>Number of</w:t>
            </w:r>
          </w:p>
          <w:p w:rsidR="00EB5E73" w:rsidRPr="00EB5E73" w:rsidRDefault="00EB5E73" w:rsidP="00EB5E73">
            <w:pPr>
              <w:jc w:val="center"/>
              <w:rPr>
                <w:b/>
                <w:sz w:val="20"/>
              </w:rPr>
            </w:pPr>
            <w:r w:rsidRPr="00EB5E73">
              <w:rPr>
                <w:b/>
                <w:sz w:val="20"/>
              </w:rPr>
              <w:t>Units Held</w:t>
            </w:r>
          </w:p>
        </w:tc>
        <w:tc>
          <w:tcPr>
            <w:tcW w:w="4895" w:type="dxa"/>
            <w:gridSpan w:val="3"/>
            <w:shd w:val="clear" w:color="auto" w:fill="F2F2F2" w:themeFill="background1" w:themeFillShade="F2"/>
          </w:tcPr>
          <w:p w:rsidR="00EB5E73" w:rsidRDefault="00EB5E73" w:rsidP="00EB5E73">
            <w:pPr>
              <w:jc w:val="center"/>
              <w:rPr>
                <w:b/>
                <w:sz w:val="20"/>
              </w:rPr>
            </w:pPr>
          </w:p>
          <w:p w:rsidR="00EB5E73" w:rsidRPr="00EB5E73" w:rsidRDefault="00EB5E73" w:rsidP="00EB5E73">
            <w:pPr>
              <w:jc w:val="center"/>
              <w:rPr>
                <w:b/>
                <w:sz w:val="20"/>
              </w:rPr>
            </w:pPr>
            <w:r>
              <w:rPr>
                <w:b/>
                <w:sz w:val="20"/>
              </w:rPr>
              <w:t xml:space="preserve">   </w:t>
            </w:r>
            <w:r w:rsidRPr="00EB5E73">
              <w:rPr>
                <w:b/>
                <w:sz w:val="20"/>
              </w:rPr>
              <w:t>Units to Surrendered</w:t>
            </w:r>
          </w:p>
        </w:tc>
      </w:tr>
      <w:tr w:rsidR="00EB5E73" w:rsidTr="00BB6E98">
        <w:trPr>
          <w:trHeight w:val="530"/>
          <w:jc w:val="center"/>
        </w:trPr>
        <w:tc>
          <w:tcPr>
            <w:tcW w:w="847" w:type="dxa"/>
            <w:vMerge/>
            <w:shd w:val="clear" w:color="auto" w:fill="F2F2F2" w:themeFill="background1" w:themeFillShade="F2"/>
          </w:tcPr>
          <w:p w:rsidR="00EB5E73" w:rsidRPr="00EB5E73" w:rsidRDefault="00EB5E73" w:rsidP="00EB5E73">
            <w:pPr>
              <w:jc w:val="center"/>
              <w:rPr>
                <w:b/>
                <w:sz w:val="20"/>
              </w:rPr>
            </w:pPr>
          </w:p>
        </w:tc>
        <w:tc>
          <w:tcPr>
            <w:tcW w:w="2417" w:type="dxa"/>
            <w:vMerge/>
            <w:shd w:val="clear" w:color="auto" w:fill="F2F2F2" w:themeFill="background1" w:themeFillShade="F2"/>
          </w:tcPr>
          <w:p w:rsidR="00EB5E73" w:rsidRPr="00EB5E73" w:rsidRDefault="00EB5E73" w:rsidP="00EB5E73">
            <w:pPr>
              <w:jc w:val="center"/>
              <w:rPr>
                <w:b/>
                <w:sz w:val="20"/>
              </w:rPr>
            </w:pPr>
          </w:p>
        </w:tc>
        <w:tc>
          <w:tcPr>
            <w:tcW w:w="1632" w:type="dxa"/>
            <w:vMerge/>
            <w:shd w:val="clear" w:color="auto" w:fill="F2F2F2" w:themeFill="background1" w:themeFillShade="F2"/>
          </w:tcPr>
          <w:p w:rsidR="00EB5E73" w:rsidRPr="00EB5E73" w:rsidRDefault="00EB5E73" w:rsidP="00EB5E73">
            <w:pPr>
              <w:jc w:val="center"/>
              <w:rPr>
                <w:b/>
                <w:sz w:val="20"/>
              </w:rPr>
            </w:pPr>
          </w:p>
        </w:tc>
        <w:tc>
          <w:tcPr>
            <w:tcW w:w="1632" w:type="dxa"/>
            <w:shd w:val="clear" w:color="auto" w:fill="F2F2F2" w:themeFill="background1" w:themeFillShade="F2"/>
          </w:tcPr>
          <w:p w:rsidR="00EB5E73" w:rsidRDefault="00EB5E73" w:rsidP="00EB5E73">
            <w:pPr>
              <w:jc w:val="center"/>
              <w:rPr>
                <w:b/>
                <w:sz w:val="20"/>
              </w:rPr>
            </w:pPr>
          </w:p>
          <w:p w:rsidR="00EB5E73" w:rsidRPr="00EB5E73" w:rsidRDefault="00EB5E73" w:rsidP="00EB5E73">
            <w:pPr>
              <w:jc w:val="center"/>
              <w:rPr>
                <w:b/>
                <w:sz w:val="20"/>
              </w:rPr>
            </w:pPr>
            <w:r w:rsidRPr="00EB5E73">
              <w:rPr>
                <w:b/>
                <w:sz w:val="20"/>
              </w:rPr>
              <w:t>No. of Units</w:t>
            </w:r>
          </w:p>
        </w:tc>
        <w:tc>
          <w:tcPr>
            <w:tcW w:w="1632" w:type="dxa"/>
            <w:shd w:val="clear" w:color="auto" w:fill="F2F2F2" w:themeFill="background1" w:themeFillShade="F2"/>
          </w:tcPr>
          <w:p w:rsidR="00EB5E73" w:rsidRPr="00EB5E73" w:rsidRDefault="00EB5E73" w:rsidP="00EB5E73">
            <w:pPr>
              <w:jc w:val="center"/>
              <w:rPr>
                <w:b/>
                <w:sz w:val="20"/>
              </w:rPr>
            </w:pPr>
            <w:r w:rsidRPr="00EB5E73">
              <w:rPr>
                <w:b/>
                <w:sz w:val="20"/>
              </w:rPr>
              <w:t>Repurchase Price Tk./Unit</w:t>
            </w:r>
          </w:p>
        </w:tc>
        <w:tc>
          <w:tcPr>
            <w:tcW w:w="1632" w:type="dxa"/>
            <w:shd w:val="clear" w:color="auto" w:fill="F2F2F2" w:themeFill="background1" w:themeFillShade="F2"/>
          </w:tcPr>
          <w:p w:rsidR="00EB5E73" w:rsidRPr="00EB5E73" w:rsidRDefault="00EB5E73" w:rsidP="00EB5E73">
            <w:pPr>
              <w:jc w:val="center"/>
              <w:rPr>
                <w:b/>
                <w:sz w:val="20"/>
              </w:rPr>
            </w:pPr>
            <w:r w:rsidRPr="00EB5E73">
              <w:rPr>
                <w:b/>
                <w:sz w:val="20"/>
              </w:rPr>
              <w:t>Total Surrender Value</w:t>
            </w:r>
          </w:p>
        </w:tc>
      </w:tr>
      <w:tr w:rsidR="00EB5E73" w:rsidTr="00CF1639">
        <w:trPr>
          <w:trHeight w:val="359"/>
          <w:jc w:val="center"/>
        </w:trPr>
        <w:tc>
          <w:tcPr>
            <w:tcW w:w="847" w:type="dxa"/>
          </w:tcPr>
          <w:p w:rsidR="00EB5E73" w:rsidRDefault="00EB5E73" w:rsidP="00E47635">
            <w:pPr>
              <w:ind w:left="-540" w:right="-540"/>
              <w:jc w:val="center"/>
              <w:rPr>
                <w:sz w:val="20"/>
                <w:szCs w:val="20"/>
              </w:rPr>
            </w:pPr>
          </w:p>
        </w:tc>
        <w:tc>
          <w:tcPr>
            <w:tcW w:w="2417"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r>
      <w:tr w:rsidR="00EB5E73" w:rsidTr="00CF1639">
        <w:trPr>
          <w:trHeight w:val="341"/>
          <w:jc w:val="center"/>
        </w:trPr>
        <w:tc>
          <w:tcPr>
            <w:tcW w:w="847" w:type="dxa"/>
          </w:tcPr>
          <w:p w:rsidR="00EB5E73" w:rsidRDefault="00EB5E73" w:rsidP="00E47635">
            <w:pPr>
              <w:ind w:left="-540" w:right="-540"/>
              <w:jc w:val="center"/>
              <w:rPr>
                <w:sz w:val="20"/>
                <w:szCs w:val="20"/>
              </w:rPr>
            </w:pPr>
          </w:p>
        </w:tc>
        <w:tc>
          <w:tcPr>
            <w:tcW w:w="2417"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c>
          <w:tcPr>
            <w:tcW w:w="1632" w:type="dxa"/>
          </w:tcPr>
          <w:p w:rsidR="00EB5E73" w:rsidRDefault="00EB5E73" w:rsidP="00E47635">
            <w:pPr>
              <w:ind w:left="-540" w:right="-540"/>
              <w:jc w:val="center"/>
              <w:rPr>
                <w:sz w:val="20"/>
                <w:szCs w:val="20"/>
              </w:rPr>
            </w:pPr>
          </w:p>
        </w:tc>
      </w:tr>
    </w:tbl>
    <w:p w:rsidR="009542AA" w:rsidRPr="009542AA" w:rsidRDefault="009542AA" w:rsidP="00CF1639">
      <w:pPr>
        <w:spacing w:after="0"/>
        <w:jc w:val="both"/>
        <w:rPr>
          <w:sz w:val="8"/>
          <w:szCs w:val="18"/>
          <w:lang w:bidi="bn-IN"/>
        </w:rPr>
      </w:pPr>
    </w:p>
    <w:p w:rsidR="00CF1639" w:rsidRDefault="00EB5E73" w:rsidP="00CF1639">
      <w:pPr>
        <w:spacing w:after="0"/>
        <w:jc w:val="both"/>
        <w:rPr>
          <w:sz w:val="20"/>
          <w:szCs w:val="18"/>
          <w:lang w:bidi="bn-IN"/>
        </w:rPr>
      </w:pPr>
      <w:r w:rsidRPr="00BB0D2F">
        <w:rPr>
          <w:sz w:val="20"/>
          <w:szCs w:val="18"/>
          <w:lang w:bidi="bn-IN"/>
        </w:rPr>
        <w:t xml:space="preserve">I/We attach herewith the above mentioned Condition of Unit Allocation(s). Please issue an account payee </w:t>
      </w:r>
      <w:proofErr w:type="spellStart"/>
      <w:r w:rsidRPr="00BB0D2F">
        <w:rPr>
          <w:sz w:val="20"/>
          <w:szCs w:val="18"/>
          <w:lang w:bidi="bn-IN"/>
        </w:rPr>
        <w:t>cheque</w:t>
      </w:r>
      <w:proofErr w:type="spellEnd"/>
      <w:r w:rsidRPr="00BB0D2F">
        <w:rPr>
          <w:sz w:val="20"/>
          <w:szCs w:val="18"/>
          <w:lang w:bidi="bn-IN"/>
        </w:rPr>
        <w:t xml:space="preserve"> in favor of me/us for total surrender amount and issue a condition for balance units if any.</w:t>
      </w:r>
    </w:p>
    <w:p w:rsidR="00CF1639" w:rsidRDefault="00CF1639" w:rsidP="00CF1639">
      <w:pPr>
        <w:spacing w:after="0"/>
        <w:ind w:left="6480" w:firstLine="720"/>
        <w:jc w:val="both"/>
        <w:rPr>
          <w:sz w:val="20"/>
          <w:szCs w:val="18"/>
          <w:lang w:bidi="bn-IN"/>
        </w:rPr>
      </w:pPr>
    </w:p>
    <w:p w:rsidR="00EB5E73" w:rsidRPr="00BB0D2F" w:rsidRDefault="00CF1639" w:rsidP="00CF1639">
      <w:pPr>
        <w:spacing w:after="0"/>
        <w:ind w:left="6480" w:firstLine="720"/>
        <w:jc w:val="both"/>
        <w:rPr>
          <w:sz w:val="20"/>
          <w:szCs w:val="18"/>
          <w:lang w:bidi="bn-IN"/>
        </w:rPr>
      </w:pPr>
      <w:r>
        <w:rPr>
          <w:sz w:val="20"/>
          <w:szCs w:val="18"/>
          <w:lang w:bidi="bn-IN"/>
        </w:rPr>
        <w:t>_______________________</w:t>
      </w:r>
    </w:p>
    <w:p w:rsidR="00CF1639" w:rsidRDefault="00CF1639" w:rsidP="00DC4448">
      <w:pPr>
        <w:spacing w:after="0"/>
        <w:jc w:val="both"/>
        <w:rPr>
          <w:sz w:val="20"/>
          <w:szCs w:val="18"/>
          <w:lang w:bidi="bn-IN"/>
        </w:rPr>
      </w:pP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r>
      <w:r>
        <w:rPr>
          <w:sz w:val="20"/>
          <w:szCs w:val="18"/>
          <w:lang w:bidi="bn-IN"/>
        </w:rPr>
        <w:tab/>
        <w:t xml:space="preserve">  </w:t>
      </w:r>
      <w:r w:rsidRPr="00BB0D2F">
        <w:rPr>
          <w:sz w:val="20"/>
          <w:szCs w:val="18"/>
          <w:lang w:bidi="bn-IN"/>
        </w:rPr>
        <w:t>Signature of Unit Holder(s)</w:t>
      </w:r>
    </w:p>
    <w:p w:rsidR="00DC4448" w:rsidRPr="009542AA" w:rsidRDefault="00DC4448" w:rsidP="00DC4448">
      <w:pPr>
        <w:spacing w:after="0"/>
        <w:jc w:val="both"/>
        <w:rPr>
          <w:b/>
          <w:sz w:val="20"/>
          <w:szCs w:val="18"/>
          <w:u w:val="single"/>
          <w:lang w:bidi="bn-IN"/>
        </w:rPr>
      </w:pPr>
      <w:r w:rsidRPr="00CF1639">
        <w:rPr>
          <w:b/>
          <w:sz w:val="20"/>
          <w:szCs w:val="18"/>
          <w:u w:val="single"/>
          <w:lang w:bidi="bn-IN"/>
        </w:rPr>
        <w:t>Witness</w:t>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r>
      <w:r w:rsidRPr="00BB0D2F">
        <w:rPr>
          <w:sz w:val="20"/>
          <w:szCs w:val="18"/>
          <w:lang w:bidi="bn-IN"/>
        </w:rPr>
        <w:tab/>
        <w:t xml:space="preserve"> </w:t>
      </w:r>
      <w:r w:rsidRPr="00BB0D2F">
        <w:rPr>
          <w:sz w:val="20"/>
          <w:szCs w:val="18"/>
          <w:lang w:bidi="bn-IN"/>
        </w:rPr>
        <w:tab/>
        <w:t xml:space="preserve"> </w:t>
      </w:r>
    </w:p>
    <w:p w:rsidR="00DC4448" w:rsidRPr="00BB0D2F" w:rsidRDefault="00DC4448" w:rsidP="00DC4448">
      <w:pPr>
        <w:pStyle w:val="ListParagraph"/>
        <w:numPr>
          <w:ilvl w:val="0"/>
          <w:numId w:val="2"/>
        </w:numPr>
        <w:spacing w:after="0"/>
        <w:jc w:val="both"/>
        <w:rPr>
          <w:sz w:val="20"/>
          <w:szCs w:val="18"/>
          <w:lang w:bidi="bn-IN"/>
        </w:rPr>
      </w:pPr>
      <w:r w:rsidRPr="00BB0D2F">
        <w:rPr>
          <w:sz w:val="20"/>
          <w:szCs w:val="18"/>
          <w:lang w:bidi="bn-IN"/>
        </w:rPr>
        <w:t>Signature:</w:t>
      </w:r>
    </w:p>
    <w:p w:rsidR="00DC4448" w:rsidRPr="00BB0D2F" w:rsidRDefault="00DC4448" w:rsidP="00DC4448">
      <w:pPr>
        <w:spacing w:after="0"/>
        <w:ind w:firstLine="720"/>
        <w:jc w:val="both"/>
        <w:rPr>
          <w:sz w:val="20"/>
          <w:szCs w:val="18"/>
          <w:lang w:bidi="bn-IN"/>
        </w:rPr>
      </w:pPr>
      <w:r w:rsidRPr="00BB0D2F">
        <w:rPr>
          <w:sz w:val="20"/>
          <w:szCs w:val="18"/>
          <w:lang w:bidi="bn-IN"/>
        </w:rPr>
        <w:t>Name:</w:t>
      </w:r>
    </w:p>
    <w:p w:rsidR="00DC4448" w:rsidRPr="00BB0D2F" w:rsidRDefault="00DC4448" w:rsidP="00DC4448">
      <w:pPr>
        <w:spacing w:after="0"/>
        <w:ind w:firstLine="720"/>
        <w:jc w:val="both"/>
        <w:rPr>
          <w:sz w:val="20"/>
          <w:szCs w:val="18"/>
          <w:lang w:bidi="bn-IN"/>
        </w:rPr>
      </w:pPr>
      <w:r w:rsidRPr="00BB0D2F">
        <w:rPr>
          <w:sz w:val="20"/>
          <w:szCs w:val="18"/>
          <w:lang w:bidi="bn-IN"/>
        </w:rPr>
        <w:t>Father’s/Husband’s Name:</w:t>
      </w:r>
    </w:p>
    <w:p w:rsidR="00DC4448" w:rsidRPr="00BB0D2F" w:rsidRDefault="00DC4448" w:rsidP="00DC4448">
      <w:pPr>
        <w:spacing w:after="0"/>
        <w:ind w:firstLine="720"/>
        <w:jc w:val="both"/>
        <w:rPr>
          <w:sz w:val="20"/>
          <w:szCs w:val="18"/>
          <w:lang w:bidi="bn-IN"/>
        </w:rPr>
      </w:pPr>
      <w:r w:rsidRPr="00BB0D2F">
        <w:rPr>
          <w:sz w:val="20"/>
          <w:szCs w:val="18"/>
          <w:lang w:bidi="bn-IN"/>
        </w:rPr>
        <w:t>Address:</w:t>
      </w:r>
    </w:p>
    <w:p w:rsidR="00DC4448" w:rsidRPr="00BB0D2F" w:rsidRDefault="00DC4448" w:rsidP="00DC4448">
      <w:pPr>
        <w:spacing w:after="0"/>
        <w:jc w:val="both"/>
        <w:rPr>
          <w:sz w:val="20"/>
          <w:szCs w:val="18"/>
          <w:lang w:bidi="bn-IN"/>
        </w:rPr>
      </w:pPr>
    </w:p>
    <w:p w:rsidR="00DC4448" w:rsidRPr="00BB0D2F" w:rsidRDefault="00DC4448" w:rsidP="00DC4448">
      <w:pPr>
        <w:pStyle w:val="ListParagraph"/>
        <w:numPr>
          <w:ilvl w:val="0"/>
          <w:numId w:val="2"/>
        </w:numPr>
        <w:spacing w:after="0"/>
        <w:jc w:val="both"/>
        <w:rPr>
          <w:sz w:val="20"/>
          <w:szCs w:val="18"/>
          <w:lang w:bidi="bn-IN"/>
        </w:rPr>
      </w:pPr>
      <w:r w:rsidRPr="00BB0D2F">
        <w:rPr>
          <w:sz w:val="20"/>
          <w:szCs w:val="18"/>
          <w:lang w:bidi="bn-IN"/>
        </w:rPr>
        <w:t>Signature:</w:t>
      </w:r>
    </w:p>
    <w:p w:rsidR="00DC4448" w:rsidRPr="00BB0D2F" w:rsidRDefault="00DC4448" w:rsidP="00DC4448">
      <w:pPr>
        <w:spacing w:after="0"/>
        <w:ind w:firstLine="720"/>
        <w:jc w:val="both"/>
        <w:rPr>
          <w:sz w:val="20"/>
          <w:szCs w:val="18"/>
          <w:lang w:bidi="bn-IN"/>
        </w:rPr>
      </w:pPr>
      <w:r w:rsidRPr="00BB0D2F">
        <w:rPr>
          <w:sz w:val="20"/>
          <w:szCs w:val="18"/>
          <w:lang w:bidi="bn-IN"/>
        </w:rPr>
        <w:t>Name:</w:t>
      </w:r>
    </w:p>
    <w:p w:rsidR="00DC4448" w:rsidRPr="00BB0D2F" w:rsidRDefault="00DC4448" w:rsidP="00DC4448">
      <w:pPr>
        <w:spacing w:after="0"/>
        <w:ind w:firstLine="720"/>
        <w:jc w:val="both"/>
        <w:rPr>
          <w:sz w:val="20"/>
          <w:szCs w:val="18"/>
          <w:lang w:bidi="bn-IN"/>
        </w:rPr>
      </w:pPr>
      <w:r w:rsidRPr="00BB0D2F">
        <w:rPr>
          <w:sz w:val="20"/>
          <w:szCs w:val="18"/>
          <w:lang w:bidi="bn-IN"/>
        </w:rPr>
        <w:t>Father’s/Husband’s Name:</w:t>
      </w:r>
    </w:p>
    <w:p w:rsidR="00DC4448" w:rsidRPr="00BB0D2F" w:rsidRDefault="00DC4448" w:rsidP="00DC4448">
      <w:pPr>
        <w:spacing w:after="0"/>
        <w:ind w:firstLine="720"/>
        <w:jc w:val="both"/>
        <w:rPr>
          <w:sz w:val="20"/>
          <w:szCs w:val="18"/>
          <w:lang w:bidi="bn-IN"/>
        </w:rPr>
      </w:pPr>
      <w:r w:rsidRPr="00BB0D2F">
        <w:rPr>
          <w:sz w:val="20"/>
          <w:szCs w:val="18"/>
          <w:lang w:bidi="bn-IN"/>
        </w:rPr>
        <w:t>Address:</w:t>
      </w:r>
    </w:p>
    <w:p w:rsidR="007775B6" w:rsidRPr="00BB0D2F" w:rsidRDefault="007775B6" w:rsidP="00EB5E73">
      <w:pPr>
        <w:spacing w:after="0"/>
        <w:jc w:val="both"/>
        <w:outlineLvl w:val="0"/>
        <w:rPr>
          <w:sz w:val="20"/>
          <w:szCs w:val="18"/>
          <w:lang w:bidi="bn-IN"/>
        </w:rPr>
      </w:pPr>
      <w:r w:rsidRPr="00BB0D2F">
        <w:rPr>
          <w:sz w:val="20"/>
          <w:szCs w:val="18"/>
          <w:lang w:bidi="bn-IN"/>
        </w:rPr>
        <w:t xml:space="preserve"> </w:t>
      </w:r>
    </w:p>
    <w:p w:rsidR="00DC4448" w:rsidRDefault="00EA1F79" w:rsidP="00002409">
      <w:r>
        <w:rPr>
          <w:noProof/>
          <w:sz w:val="18"/>
          <w:szCs w:val="18"/>
        </w:rPr>
        <w:pict>
          <v:shape id="_x0000_s1084" type="#_x0000_t202" style="position:absolute;margin-left:46.55pt;margin-top:7.85pt;width:445.85pt;height:82.95pt;z-index:251698176">
            <v:textbox style="mso-next-textbox:#_x0000_s1084">
              <w:txbxContent>
                <w:p w:rsidR="00DC4448" w:rsidRPr="00DC4448" w:rsidRDefault="00DC4448" w:rsidP="00BB6E98">
                  <w:pPr>
                    <w:spacing w:after="0"/>
                    <w:ind w:left="2880" w:firstLine="720"/>
                    <w:rPr>
                      <w:b/>
                      <w:szCs w:val="18"/>
                      <w:lang w:bidi="bn-IN"/>
                    </w:rPr>
                  </w:pPr>
                  <w:r>
                    <w:rPr>
                      <w:b/>
                      <w:szCs w:val="18"/>
                      <w:lang w:bidi="bn-IN"/>
                    </w:rPr>
                    <w:t>For Offi</w:t>
                  </w:r>
                  <w:r w:rsidRPr="00DC4448">
                    <w:rPr>
                      <w:b/>
                      <w:szCs w:val="18"/>
                      <w:lang w:bidi="bn-IN"/>
                    </w:rPr>
                    <w:t>ce Use Only</w:t>
                  </w:r>
                </w:p>
                <w:p w:rsidR="00DC4448" w:rsidRPr="009542AA" w:rsidRDefault="00DC4448" w:rsidP="00BB6E98">
                  <w:pPr>
                    <w:spacing w:after="0" w:line="360" w:lineRule="auto"/>
                    <w:rPr>
                      <w:sz w:val="20"/>
                      <w:szCs w:val="18"/>
                      <w:lang w:bidi="bn-IN"/>
                    </w:rPr>
                  </w:pPr>
                  <w:r w:rsidRPr="009542AA">
                    <w:rPr>
                      <w:sz w:val="20"/>
                      <w:szCs w:val="18"/>
                      <w:lang w:bidi="bn-IN"/>
                    </w:rPr>
                    <w:t xml:space="preserve">Date: </w:t>
                  </w:r>
                  <w:r w:rsidR="00BB0D2F" w:rsidRPr="009542AA">
                    <w:rPr>
                      <w:szCs w:val="18"/>
                      <w:lang w:bidi="bn-IN"/>
                    </w:rPr>
                    <w:t>_____ /_____ /_________</w:t>
                  </w:r>
                </w:p>
                <w:p w:rsidR="00DC4448" w:rsidRPr="009542AA" w:rsidRDefault="00DC4448" w:rsidP="00BB6E98">
                  <w:pPr>
                    <w:spacing w:after="0" w:line="360" w:lineRule="auto"/>
                    <w:rPr>
                      <w:sz w:val="20"/>
                      <w:szCs w:val="18"/>
                      <w:lang w:bidi="bn-IN"/>
                    </w:rPr>
                  </w:pPr>
                  <w:r w:rsidRPr="009542AA">
                    <w:rPr>
                      <w:sz w:val="20"/>
                      <w:szCs w:val="18"/>
                      <w:lang w:bidi="bn-IN"/>
                    </w:rPr>
                    <w:t xml:space="preserve">Checked and Verified by Name: </w:t>
                  </w:r>
                  <w:r w:rsidR="00BB0D2F" w:rsidRPr="009542AA">
                    <w:rPr>
                      <w:szCs w:val="18"/>
                      <w:lang w:bidi="bn-IN"/>
                    </w:rPr>
                    <w:t>________________________</w:t>
                  </w:r>
                  <w:r w:rsidR="009542AA">
                    <w:rPr>
                      <w:szCs w:val="18"/>
                      <w:lang w:bidi="bn-IN"/>
                    </w:rPr>
                    <w:t>____________________________</w:t>
                  </w:r>
                </w:p>
                <w:p w:rsidR="00DC4448" w:rsidRPr="009542AA" w:rsidRDefault="00DC4448" w:rsidP="00BB6E98">
                  <w:pPr>
                    <w:spacing w:after="0" w:line="360" w:lineRule="auto"/>
                    <w:rPr>
                      <w:sz w:val="20"/>
                      <w:szCs w:val="18"/>
                      <w:lang w:bidi="bn-IN"/>
                    </w:rPr>
                  </w:pPr>
                  <w:r w:rsidRPr="009542AA">
                    <w:rPr>
                      <w:sz w:val="20"/>
                      <w:szCs w:val="18"/>
                      <w:lang w:bidi="bn-IN"/>
                    </w:rPr>
                    <w:t xml:space="preserve">Signature: </w:t>
                  </w:r>
                  <w:r w:rsidR="0057502B" w:rsidRPr="009542AA">
                    <w:rPr>
                      <w:sz w:val="20"/>
                      <w:szCs w:val="18"/>
                      <w:lang w:bidi="bn-IN"/>
                    </w:rPr>
                    <w:t>___________________________________</w:t>
                  </w:r>
                </w:p>
              </w:txbxContent>
            </v:textbox>
          </v:shape>
        </w:pict>
      </w:r>
    </w:p>
    <w:p w:rsidR="00DC4448" w:rsidRDefault="00DC4448" w:rsidP="00002409"/>
    <w:p w:rsidR="00CF1639" w:rsidRDefault="00CF1639" w:rsidP="00002409"/>
    <w:p w:rsidR="004A6E3C" w:rsidRPr="009542AA" w:rsidRDefault="00EA1F79" w:rsidP="009542AA">
      <w:r>
        <w:pict>
          <v:shape id="_x0000_s1054" type="#_x0000_t202" style="position:absolute;margin-left:210.3pt;margin-top:-7.9pt;width:2in;height:21.6pt;z-index:251675648" fillcolor="#d99594 [1941]">
            <v:textbox style="mso-next-textbox:#_x0000_s1054">
              <w:txbxContent>
                <w:p w:rsidR="007775B6" w:rsidRPr="009542AA" w:rsidRDefault="009542AA" w:rsidP="007775B6">
                  <w:pPr>
                    <w:jc w:val="center"/>
                    <w:rPr>
                      <w:sz w:val="28"/>
                    </w:rPr>
                  </w:pPr>
                  <w:r w:rsidRPr="009542AA">
                    <w:rPr>
                      <w:b/>
                      <w:bCs/>
                      <w:sz w:val="24"/>
                      <w:szCs w:val="18"/>
                      <w:lang w:bidi="bn-IN"/>
                    </w:rPr>
                    <w:t>ACKNOWLEDGEMENT</w:t>
                  </w:r>
                </w:p>
              </w:txbxContent>
            </v:textbox>
          </v:shape>
        </w:pict>
      </w:r>
    </w:p>
    <w:p w:rsidR="00387A96" w:rsidRPr="0057502B" w:rsidRDefault="00387A96" w:rsidP="00BB6E98">
      <w:pPr>
        <w:spacing w:after="0" w:line="360" w:lineRule="auto"/>
        <w:jc w:val="both"/>
        <w:outlineLvl w:val="0"/>
        <w:rPr>
          <w:sz w:val="20"/>
          <w:szCs w:val="18"/>
          <w:lang w:bidi="bn-IN"/>
        </w:rPr>
      </w:pPr>
      <w:r w:rsidRPr="0057502B">
        <w:rPr>
          <w:sz w:val="20"/>
          <w:szCs w:val="18"/>
          <w:lang w:bidi="bn-IN"/>
        </w:rPr>
        <w:lastRenderedPageBreak/>
        <w:t>Received the Conformation of Unit Allocation for surrender/partial surrender as mentioned below:</w:t>
      </w:r>
    </w:p>
    <w:p w:rsidR="00387A96" w:rsidRPr="0057502B" w:rsidRDefault="00387A96" w:rsidP="00BB6E98">
      <w:pPr>
        <w:spacing w:after="0" w:line="360" w:lineRule="auto"/>
        <w:jc w:val="both"/>
        <w:outlineLvl w:val="0"/>
        <w:rPr>
          <w:sz w:val="20"/>
          <w:szCs w:val="18"/>
          <w:lang w:bidi="bn-IN"/>
        </w:rPr>
      </w:pPr>
      <w:r w:rsidRPr="0057502B">
        <w:rPr>
          <w:sz w:val="20"/>
          <w:szCs w:val="18"/>
          <w:lang w:bidi="bn-IN"/>
        </w:rPr>
        <w:t xml:space="preserve">Registration No: </w:t>
      </w:r>
      <w:r w:rsidR="0057502B">
        <w:rPr>
          <w:sz w:val="20"/>
          <w:szCs w:val="18"/>
          <w:lang w:bidi="bn-IN"/>
        </w:rPr>
        <w:t>________________________________</w:t>
      </w:r>
    </w:p>
    <w:p w:rsidR="00387A96" w:rsidRPr="0057502B" w:rsidRDefault="00387A96" w:rsidP="00BB6E98">
      <w:pPr>
        <w:spacing w:after="0" w:line="360" w:lineRule="auto"/>
        <w:jc w:val="both"/>
        <w:outlineLvl w:val="0"/>
        <w:rPr>
          <w:sz w:val="20"/>
          <w:szCs w:val="18"/>
          <w:lang w:bidi="bn-IN"/>
        </w:rPr>
      </w:pPr>
      <w:r w:rsidRPr="0057502B">
        <w:rPr>
          <w:sz w:val="20"/>
          <w:szCs w:val="18"/>
          <w:lang w:bidi="bn-IN"/>
        </w:rPr>
        <w:t xml:space="preserve">Conformation of Unit Allocation No: </w:t>
      </w:r>
      <w:r w:rsidR="0057502B">
        <w:rPr>
          <w:sz w:val="20"/>
          <w:szCs w:val="18"/>
          <w:lang w:bidi="bn-IN"/>
        </w:rPr>
        <w:t>_________________</w:t>
      </w:r>
      <w:r w:rsidR="00B84DFB" w:rsidRPr="0057502B">
        <w:rPr>
          <w:sz w:val="20"/>
          <w:szCs w:val="18"/>
          <w:lang w:bidi="bn-IN"/>
        </w:rPr>
        <w:t xml:space="preserve"> </w:t>
      </w:r>
      <w:r w:rsidRPr="0057502B">
        <w:rPr>
          <w:sz w:val="20"/>
          <w:szCs w:val="18"/>
          <w:lang w:bidi="bn-IN"/>
        </w:rPr>
        <w:t>Quantity</w:t>
      </w:r>
      <w:r w:rsidR="0057502B">
        <w:rPr>
          <w:sz w:val="20"/>
          <w:szCs w:val="18"/>
          <w:lang w:bidi="bn-IN"/>
        </w:rPr>
        <w:t xml:space="preserve">_________________ </w:t>
      </w:r>
      <w:r w:rsidRPr="0057502B">
        <w:rPr>
          <w:sz w:val="20"/>
          <w:szCs w:val="18"/>
          <w:lang w:bidi="bn-IN"/>
        </w:rPr>
        <w:t>Surrendered Quantity</w:t>
      </w:r>
      <w:r w:rsidR="0057502B">
        <w:rPr>
          <w:sz w:val="20"/>
          <w:szCs w:val="18"/>
          <w:lang w:bidi="bn-IN"/>
        </w:rPr>
        <w:t>_________________</w:t>
      </w:r>
    </w:p>
    <w:p w:rsidR="0057502B" w:rsidRPr="0057502B" w:rsidRDefault="0057502B" w:rsidP="0057502B">
      <w:pPr>
        <w:spacing w:after="0" w:line="360" w:lineRule="auto"/>
        <w:jc w:val="both"/>
        <w:outlineLvl w:val="0"/>
        <w:rPr>
          <w:sz w:val="20"/>
          <w:szCs w:val="18"/>
          <w:lang w:bidi="bn-IN"/>
        </w:rPr>
      </w:pPr>
      <w:r w:rsidRPr="0057502B">
        <w:rPr>
          <w:sz w:val="20"/>
          <w:szCs w:val="18"/>
          <w:lang w:bidi="bn-IN"/>
        </w:rPr>
        <w:t xml:space="preserve">Conformation of Unit Allocation No: </w:t>
      </w:r>
      <w:r>
        <w:rPr>
          <w:sz w:val="20"/>
          <w:szCs w:val="18"/>
          <w:lang w:bidi="bn-IN"/>
        </w:rPr>
        <w:t>_________________</w:t>
      </w:r>
      <w:r w:rsidRPr="0057502B">
        <w:rPr>
          <w:sz w:val="20"/>
          <w:szCs w:val="18"/>
          <w:lang w:bidi="bn-IN"/>
        </w:rPr>
        <w:t xml:space="preserve"> Quantity</w:t>
      </w:r>
      <w:r>
        <w:rPr>
          <w:sz w:val="20"/>
          <w:szCs w:val="18"/>
          <w:lang w:bidi="bn-IN"/>
        </w:rPr>
        <w:t xml:space="preserve">_________________ </w:t>
      </w:r>
      <w:r w:rsidRPr="0057502B">
        <w:rPr>
          <w:sz w:val="20"/>
          <w:szCs w:val="18"/>
          <w:lang w:bidi="bn-IN"/>
        </w:rPr>
        <w:t>Surrendered Quantity</w:t>
      </w:r>
      <w:r>
        <w:rPr>
          <w:sz w:val="20"/>
          <w:szCs w:val="18"/>
          <w:lang w:bidi="bn-IN"/>
        </w:rPr>
        <w:t>_________________</w:t>
      </w:r>
    </w:p>
    <w:p w:rsidR="00387A96" w:rsidRDefault="00387A96" w:rsidP="00387A96">
      <w:pPr>
        <w:spacing w:after="0"/>
        <w:jc w:val="both"/>
        <w:outlineLvl w:val="0"/>
        <w:rPr>
          <w:sz w:val="18"/>
          <w:szCs w:val="18"/>
          <w:lang w:bidi="bn-IN"/>
        </w:rPr>
      </w:pPr>
    </w:p>
    <w:p w:rsidR="00387A96" w:rsidRDefault="00387A96" w:rsidP="00387A96">
      <w:pPr>
        <w:spacing w:after="0"/>
        <w:jc w:val="both"/>
        <w:outlineLvl w:val="0"/>
        <w:rPr>
          <w:sz w:val="18"/>
          <w:szCs w:val="18"/>
          <w:lang w:bidi="bn-IN"/>
        </w:rPr>
      </w:pPr>
    </w:p>
    <w:p w:rsidR="007775B6" w:rsidRPr="0057502B" w:rsidRDefault="007775B6" w:rsidP="00387A96">
      <w:pPr>
        <w:spacing w:after="0"/>
        <w:jc w:val="both"/>
        <w:outlineLvl w:val="0"/>
        <w:rPr>
          <w:sz w:val="20"/>
          <w:szCs w:val="18"/>
          <w:lang w:bidi="bn-IN"/>
        </w:rPr>
      </w:pPr>
      <w:r w:rsidRPr="0057502B">
        <w:rPr>
          <w:sz w:val="20"/>
          <w:szCs w:val="18"/>
          <w:lang w:bidi="bn-IN"/>
        </w:rPr>
        <w:t>Seal and Date</w:t>
      </w:r>
      <w:r w:rsidR="00387A96" w:rsidRPr="0057502B">
        <w:rPr>
          <w:sz w:val="20"/>
          <w:szCs w:val="18"/>
          <w:lang w:bidi="bn-IN"/>
        </w:rPr>
        <w:t xml:space="preserve"> of issuing Office</w:t>
      </w:r>
      <w:r w:rsidR="0057502B">
        <w:rPr>
          <w:sz w:val="20"/>
          <w:szCs w:val="18"/>
          <w:lang w:bidi="bn-IN"/>
        </w:rPr>
        <w:t xml:space="preserve">                              </w:t>
      </w:r>
      <w:r w:rsidRPr="0057502B">
        <w:rPr>
          <w:sz w:val="20"/>
          <w:szCs w:val="18"/>
          <w:lang w:bidi="bn-IN"/>
        </w:rPr>
        <w:t xml:space="preserve"> </w:t>
      </w:r>
      <w:r w:rsidR="00387A96" w:rsidRPr="0057502B">
        <w:rPr>
          <w:sz w:val="20"/>
          <w:szCs w:val="18"/>
          <w:lang w:bidi="bn-IN"/>
        </w:rPr>
        <w:t>Surrender No.:</w:t>
      </w:r>
      <w:r w:rsidRPr="0057502B">
        <w:rPr>
          <w:sz w:val="20"/>
          <w:szCs w:val="18"/>
          <w:lang w:bidi="bn-IN"/>
        </w:rPr>
        <w:t xml:space="preserve"> </w:t>
      </w:r>
      <w:r w:rsidR="0057502B">
        <w:rPr>
          <w:sz w:val="20"/>
          <w:szCs w:val="18"/>
          <w:lang w:bidi="bn-IN"/>
        </w:rPr>
        <w:t>________________</w:t>
      </w:r>
      <w:r w:rsidRPr="0057502B">
        <w:rPr>
          <w:sz w:val="20"/>
          <w:szCs w:val="18"/>
          <w:lang w:bidi="bn-IN"/>
        </w:rPr>
        <w:t xml:space="preserve">        </w:t>
      </w:r>
      <w:r w:rsidR="00387A96" w:rsidRPr="0057502B">
        <w:rPr>
          <w:sz w:val="20"/>
          <w:szCs w:val="18"/>
          <w:lang w:bidi="bn-IN"/>
        </w:rPr>
        <w:t xml:space="preserve">                   </w:t>
      </w:r>
      <w:r w:rsidRPr="0057502B">
        <w:rPr>
          <w:sz w:val="20"/>
          <w:szCs w:val="18"/>
          <w:lang w:bidi="bn-IN"/>
        </w:rPr>
        <w:t xml:space="preserve"> Authorized Signature                        </w:t>
      </w:r>
    </w:p>
    <w:p w:rsidR="007775B6" w:rsidRPr="0057502B" w:rsidRDefault="007775B6" w:rsidP="001D2EA9">
      <w:pPr>
        <w:spacing w:after="0"/>
        <w:jc w:val="both"/>
        <w:outlineLvl w:val="0"/>
        <w:rPr>
          <w:sz w:val="20"/>
          <w:szCs w:val="18"/>
          <w:lang w:bidi="bn-IN"/>
        </w:rPr>
      </w:pPr>
      <w:r w:rsidRPr="0057502B">
        <w:rPr>
          <w:sz w:val="20"/>
          <w:szCs w:val="18"/>
          <w:lang w:bidi="bn-IN"/>
        </w:rPr>
        <w:t xml:space="preserve">  </w:t>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r>
      <w:r w:rsidR="00F75F4C" w:rsidRPr="0057502B">
        <w:rPr>
          <w:sz w:val="20"/>
          <w:szCs w:val="18"/>
          <w:lang w:bidi="bn-IN"/>
        </w:rPr>
        <w:tab/>
        <w:t xml:space="preserve">   </w:t>
      </w:r>
      <w:r w:rsidR="0057502B">
        <w:rPr>
          <w:sz w:val="20"/>
          <w:szCs w:val="18"/>
          <w:lang w:bidi="bn-IN"/>
        </w:rPr>
        <w:t xml:space="preserve">  </w:t>
      </w:r>
      <w:r w:rsidRPr="0057502B">
        <w:rPr>
          <w:sz w:val="20"/>
          <w:szCs w:val="18"/>
          <w:lang w:bidi="bn-IN"/>
        </w:rPr>
        <w:t xml:space="preserve"> (Name &amp; Designation)</w:t>
      </w:r>
    </w:p>
    <w:p w:rsidR="00387A96" w:rsidRDefault="00EA1F79" w:rsidP="001D2EA9">
      <w:pPr>
        <w:spacing w:after="0"/>
        <w:jc w:val="both"/>
        <w:outlineLvl w:val="0"/>
        <w:rPr>
          <w:sz w:val="18"/>
          <w:szCs w:val="18"/>
          <w:lang w:bidi="bn-IN"/>
        </w:rPr>
      </w:pPr>
      <w:r>
        <w:rPr>
          <w:noProof/>
        </w:rPr>
        <w:pict>
          <v:shape id="_x0000_s1092" type="#_x0000_t202" style="position:absolute;left:0;text-align:left;margin-left:205.9pt;margin-top:2.35pt;width:2in;height:21.6pt;z-index:251704320" fillcolor="#d99594 [1941]">
            <v:textbox style="mso-next-textbox:#_x0000_s1092">
              <w:txbxContent>
                <w:p w:rsidR="009542AA" w:rsidRPr="009542AA" w:rsidRDefault="009542AA" w:rsidP="009542AA">
                  <w:pPr>
                    <w:jc w:val="center"/>
                    <w:rPr>
                      <w:b/>
                      <w:bCs/>
                      <w:sz w:val="24"/>
                      <w:szCs w:val="18"/>
                      <w:lang w:bidi="bn-IN"/>
                    </w:rPr>
                  </w:pPr>
                  <w:r w:rsidRPr="009542AA">
                    <w:rPr>
                      <w:b/>
                      <w:bCs/>
                      <w:sz w:val="24"/>
                      <w:szCs w:val="18"/>
                      <w:lang w:bidi="bn-IN"/>
                    </w:rPr>
                    <w:t>TERMS &amp; CONDITIONS</w:t>
                  </w:r>
                </w:p>
                <w:p w:rsidR="009542AA" w:rsidRPr="009542AA" w:rsidRDefault="009542AA" w:rsidP="009542AA"/>
              </w:txbxContent>
            </v:textbox>
          </v:shape>
        </w:pict>
      </w:r>
    </w:p>
    <w:p w:rsidR="004A6E3C" w:rsidRDefault="004A6E3C" w:rsidP="004A6E3C">
      <w:pPr>
        <w:spacing w:after="0"/>
        <w:jc w:val="both"/>
        <w:outlineLvl w:val="0"/>
        <w:rPr>
          <w:sz w:val="18"/>
        </w:rPr>
      </w:pPr>
    </w:p>
    <w:p w:rsidR="009542AA" w:rsidRPr="004A6E3C" w:rsidRDefault="009542AA" w:rsidP="004A6E3C">
      <w:pPr>
        <w:spacing w:after="0"/>
        <w:jc w:val="both"/>
        <w:outlineLvl w:val="0"/>
        <w:rPr>
          <w:sz w:val="18"/>
        </w:rPr>
      </w:pPr>
    </w:p>
    <w:p w:rsidR="004A6E3C" w:rsidRPr="0057502B" w:rsidRDefault="004A6E3C" w:rsidP="004A6E3C">
      <w:pPr>
        <w:pStyle w:val="ListParagraph"/>
        <w:numPr>
          <w:ilvl w:val="0"/>
          <w:numId w:val="5"/>
        </w:numPr>
        <w:spacing w:after="0"/>
        <w:ind w:left="360"/>
        <w:jc w:val="both"/>
        <w:outlineLvl w:val="0"/>
        <w:rPr>
          <w:sz w:val="20"/>
        </w:rPr>
      </w:pPr>
      <w:r w:rsidRPr="0057502B">
        <w:rPr>
          <w:sz w:val="20"/>
        </w:rPr>
        <w:t xml:space="preserve">The Units of </w:t>
      </w:r>
      <w:r w:rsidR="00A53F18" w:rsidRPr="0057502B">
        <w:rPr>
          <w:sz w:val="20"/>
        </w:rPr>
        <w:t>NAM IBBL Islamic Unit Fund</w:t>
      </w:r>
      <w:r w:rsidRPr="0057502B">
        <w:rPr>
          <w:sz w:val="20"/>
        </w:rPr>
        <w:t xml:space="preserve">, hereinafter referred to as the Fund, may be bought and surrendered through </w:t>
      </w:r>
      <w:r w:rsidR="00A53F18" w:rsidRPr="0057502B">
        <w:rPr>
          <w:sz w:val="20"/>
        </w:rPr>
        <w:t>National Asset Management Ltd. (NAM</w:t>
      </w:r>
      <w:r w:rsidR="009542AA" w:rsidRPr="0057502B">
        <w:rPr>
          <w:sz w:val="20"/>
        </w:rPr>
        <w:t>) and</w:t>
      </w:r>
      <w:r w:rsidRPr="0057502B">
        <w:rPr>
          <w:sz w:val="20"/>
        </w:rPr>
        <w:t xml:space="preserve"> authorized selling agents appointed by NAM from time to time. </w:t>
      </w:r>
    </w:p>
    <w:p w:rsidR="004A6E3C" w:rsidRPr="0057502B" w:rsidRDefault="004A6E3C" w:rsidP="004A6E3C">
      <w:pPr>
        <w:pStyle w:val="ListParagraph"/>
        <w:numPr>
          <w:ilvl w:val="0"/>
          <w:numId w:val="5"/>
        </w:numPr>
        <w:spacing w:after="0"/>
        <w:ind w:left="360"/>
        <w:jc w:val="both"/>
        <w:outlineLvl w:val="0"/>
        <w:rPr>
          <w:sz w:val="20"/>
        </w:rPr>
      </w:pPr>
      <w:r w:rsidRPr="0057502B">
        <w:rPr>
          <w:sz w:val="20"/>
        </w:rPr>
        <w:t>Units may be surrendered on all working days except last working day of the week and during the book closure period/record date of the Fund.</w:t>
      </w:r>
    </w:p>
    <w:p w:rsidR="004A6E3C" w:rsidRPr="0057502B" w:rsidRDefault="004A6E3C" w:rsidP="004A6E3C">
      <w:pPr>
        <w:pStyle w:val="ListParagraph"/>
        <w:numPr>
          <w:ilvl w:val="0"/>
          <w:numId w:val="5"/>
        </w:numPr>
        <w:spacing w:after="0"/>
        <w:ind w:left="360"/>
        <w:jc w:val="both"/>
        <w:outlineLvl w:val="0"/>
        <w:rPr>
          <w:sz w:val="20"/>
        </w:rPr>
      </w:pPr>
      <w:r w:rsidRPr="0057502B">
        <w:rPr>
          <w:sz w:val="20"/>
        </w:rPr>
        <w:t>Minimum surrender quantity is 500(five hundred) Units for both individual and institutional holders.</w:t>
      </w:r>
    </w:p>
    <w:p w:rsidR="004A6E3C" w:rsidRPr="0057502B" w:rsidRDefault="004A6E3C" w:rsidP="004A6E3C">
      <w:pPr>
        <w:pStyle w:val="ListParagraph"/>
        <w:numPr>
          <w:ilvl w:val="0"/>
          <w:numId w:val="5"/>
        </w:numPr>
        <w:spacing w:after="0"/>
        <w:ind w:left="360"/>
        <w:jc w:val="both"/>
        <w:outlineLvl w:val="0"/>
        <w:rPr>
          <w:sz w:val="20"/>
        </w:rPr>
      </w:pPr>
      <w:r w:rsidRPr="0057502B">
        <w:rPr>
          <w:sz w:val="20"/>
        </w:rPr>
        <w:t>Partial surrender is allowed without any additional cost subject to minimum surrender quantity of 500 (five hundred) Units both for individuals and institutions. Upon partial surrender, the unit holder will be issued with a new Confirmation representing the balance of his/her Unit holding.</w:t>
      </w:r>
    </w:p>
    <w:p w:rsidR="004A6E3C" w:rsidRPr="0057502B" w:rsidRDefault="004A6E3C" w:rsidP="004A6E3C">
      <w:pPr>
        <w:pStyle w:val="ListParagraph"/>
        <w:numPr>
          <w:ilvl w:val="0"/>
          <w:numId w:val="5"/>
        </w:numPr>
        <w:spacing w:after="0"/>
        <w:ind w:left="360"/>
        <w:jc w:val="both"/>
        <w:outlineLvl w:val="0"/>
        <w:rPr>
          <w:sz w:val="20"/>
        </w:rPr>
      </w:pPr>
      <w:r w:rsidRPr="0057502B">
        <w:rPr>
          <w:sz w:val="20"/>
        </w:rPr>
        <w:t>Unit holder is required to attach the Confirmation of Unit Allocation Lever(s) he/she/the institution wants to surrender along with this surrender form.</w:t>
      </w:r>
    </w:p>
    <w:p w:rsidR="004A6E3C" w:rsidRPr="0057502B" w:rsidRDefault="004A6E3C" w:rsidP="004A6E3C">
      <w:pPr>
        <w:pStyle w:val="ListParagraph"/>
        <w:numPr>
          <w:ilvl w:val="0"/>
          <w:numId w:val="5"/>
        </w:numPr>
        <w:spacing w:after="0"/>
        <w:ind w:left="360"/>
        <w:jc w:val="both"/>
        <w:outlineLvl w:val="0"/>
        <w:rPr>
          <w:sz w:val="20"/>
        </w:rPr>
      </w:pPr>
      <w:r w:rsidRPr="0057502B">
        <w:rPr>
          <w:sz w:val="20"/>
        </w:rPr>
        <w:t xml:space="preserve">After verification of authenticity of Confirmation of Unit Allocation Lever(s), account payee </w:t>
      </w:r>
      <w:proofErr w:type="spellStart"/>
      <w:r w:rsidRPr="0057502B">
        <w:rPr>
          <w:sz w:val="20"/>
        </w:rPr>
        <w:t>cheque</w:t>
      </w:r>
      <w:proofErr w:type="spellEnd"/>
      <w:r w:rsidRPr="0057502B">
        <w:rPr>
          <w:sz w:val="20"/>
        </w:rPr>
        <w:t xml:space="preserve"> for surrender amount will be issued in favor of unit holder within maximum of seven working days. In case of joint holding, account payee </w:t>
      </w:r>
      <w:proofErr w:type="spellStart"/>
      <w:r w:rsidRPr="0057502B">
        <w:rPr>
          <w:sz w:val="20"/>
        </w:rPr>
        <w:t>cheque</w:t>
      </w:r>
      <w:proofErr w:type="spellEnd"/>
      <w:r w:rsidRPr="0057502B">
        <w:rPr>
          <w:sz w:val="20"/>
        </w:rPr>
        <w:t xml:space="preserve"> will </w:t>
      </w:r>
      <w:proofErr w:type="spellStart"/>
      <w:r w:rsidRPr="0057502B">
        <w:rPr>
          <w:sz w:val="20"/>
        </w:rPr>
        <w:t>b e</w:t>
      </w:r>
      <w:proofErr w:type="spellEnd"/>
      <w:r w:rsidRPr="0057502B">
        <w:rPr>
          <w:sz w:val="20"/>
        </w:rPr>
        <w:t xml:space="preserve"> issued in favor of principal holder.</w:t>
      </w:r>
    </w:p>
    <w:p w:rsidR="004A6E3C" w:rsidRDefault="00EA1F79" w:rsidP="009542AA">
      <w:pPr>
        <w:tabs>
          <w:tab w:val="left" w:pos="6161"/>
        </w:tabs>
        <w:spacing w:after="0"/>
        <w:jc w:val="both"/>
        <w:outlineLvl w:val="0"/>
        <w:rPr>
          <w:sz w:val="18"/>
        </w:rPr>
      </w:pPr>
      <w:r>
        <w:rPr>
          <w:noProof/>
        </w:rPr>
        <w:pict>
          <v:shape id="_x0000_s1093" type="#_x0000_t202" style="position:absolute;left:0;text-align:left;margin-left:209pt;margin-top:6.75pt;width:2in;height:21.6pt;z-index:251705344" fillcolor="#d99594 [1941]">
            <v:textbox style="mso-next-textbox:#_x0000_s1093">
              <w:txbxContent>
                <w:p w:rsidR="009542AA" w:rsidRPr="00615B3E" w:rsidRDefault="009542AA" w:rsidP="009542AA">
                  <w:pPr>
                    <w:pStyle w:val="NoSpacing"/>
                    <w:spacing w:line="276" w:lineRule="auto"/>
                    <w:jc w:val="center"/>
                    <w:rPr>
                      <w:b/>
                      <w:sz w:val="20"/>
                      <w:szCs w:val="20"/>
                    </w:rPr>
                  </w:pPr>
                  <w:r w:rsidRPr="009542AA">
                    <w:rPr>
                      <w:b/>
                      <w:bCs/>
                      <w:sz w:val="24"/>
                      <w:szCs w:val="18"/>
                      <w:lang w:bidi="bn-IN"/>
                    </w:rPr>
                    <w:t>F</w:t>
                  </w:r>
                  <w:r w:rsidRPr="00615B3E">
                    <w:rPr>
                      <w:b/>
                      <w:sz w:val="20"/>
                      <w:szCs w:val="20"/>
                    </w:rPr>
                    <w:t>OR OFFICE USE ONLY</w:t>
                  </w:r>
                </w:p>
                <w:p w:rsidR="009542AA" w:rsidRPr="009542AA" w:rsidRDefault="009542AA" w:rsidP="009542AA">
                  <w:pPr>
                    <w:jc w:val="center"/>
                  </w:pPr>
                </w:p>
              </w:txbxContent>
            </v:textbox>
          </v:shape>
        </w:pict>
      </w:r>
      <w:r w:rsidR="009542AA">
        <w:rPr>
          <w:sz w:val="18"/>
        </w:rPr>
        <w:tab/>
      </w:r>
    </w:p>
    <w:p w:rsidR="009542AA" w:rsidRDefault="009542AA" w:rsidP="004A6E3C">
      <w:pPr>
        <w:spacing w:after="0"/>
        <w:jc w:val="both"/>
        <w:outlineLvl w:val="0"/>
        <w:rPr>
          <w:sz w:val="18"/>
        </w:rPr>
      </w:pPr>
    </w:p>
    <w:p w:rsidR="009542AA" w:rsidRPr="004A6E3C" w:rsidRDefault="009542AA" w:rsidP="004A6E3C">
      <w:pPr>
        <w:spacing w:after="0"/>
        <w:jc w:val="both"/>
        <w:outlineLvl w:val="0"/>
        <w:rPr>
          <w:sz w:val="18"/>
        </w:rPr>
      </w:pPr>
    </w:p>
    <w:p w:rsidR="004A6E3C" w:rsidRPr="009542AA" w:rsidRDefault="004A6E3C" w:rsidP="009542AA">
      <w:pPr>
        <w:spacing w:after="0" w:line="360" w:lineRule="auto"/>
        <w:jc w:val="both"/>
        <w:outlineLvl w:val="0"/>
        <w:rPr>
          <w:sz w:val="20"/>
          <w:szCs w:val="20"/>
        </w:rPr>
      </w:pPr>
      <w:proofErr w:type="spellStart"/>
      <w:r w:rsidRPr="009542AA">
        <w:rPr>
          <w:sz w:val="20"/>
          <w:szCs w:val="20"/>
        </w:rPr>
        <w:t>Cheque</w:t>
      </w:r>
      <w:proofErr w:type="spellEnd"/>
      <w:r w:rsidRPr="009542AA">
        <w:rPr>
          <w:sz w:val="20"/>
          <w:szCs w:val="20"/>
        </w:rPr>
        <w:t xml:space="preserve"> No.: </w:t>
      </w:r>
      <w:r w:rsidR="009542AA">
        <w:rPr>
          <w:sz w:val="20"/>
          <w:szCs w:val="20"/>
        </w:rPr>
        <w:t>_________________________</w:t>
      </w:r>
      <w:r w:rsidRPr="009542AA">
        <w:rPr>
          <w:sz w:val="20"/>
          <w:szCs w:val="20"/>
        </w:rPr>
        <w:t xml:space="preserve">Bank </w:t>
      </w:r>
      <w:r w:rsidR="009542AA" w:rsidRPr="009542AA">
        <w:rPr>
          <w:sz w:val="20"/>
          <w:szCs w:val="20"/>
        </w:rPr>
        <w:t>___________________</w:t>
      </w:r>
      <w:r w:rsidR="009542AA">
        <w:rPr>
          <w:sz w:val="20"/>
          <w:szCs w:val="20"/>
        </w:rPr>
        <w:t xml:space="preserve">________________________ </w:t>
      </w:r>
      <w:r w:rsidRPr="009542AA">
        <w:rPr>
          <w:sz w:val="20"/>
          <w:szCs w:val="20"/>
        </w:rPr>
        <w:t xml:space="preserve">Date </w:t>
      </w:r>
      <w:r w:rsidR="009542AA" w:rsidRPr="009542AA">
        <w:rPr>
          <w:sz w:val="20"/>
          <w:szCs w:val="20"/>
          <w:lang w:bidi="bn-IN"/>
        </w:rPr>
        <w:t>_____ /_____ /________</w:t>
      </w:r>
    </w:p>
    <w:p w:rsidR="009542AA" w:rsidRPr="009542AA" w:rsidRDefault="004A6E3C" w:rsidP="009542AA">
      <w:pPr>
        <w:spacing w:after="0" w:line="360" w:lineRule="auto"/>
        <w:jc w:val="both"/>
        <w:outlineLvl w:val="0"/>
        <w:rPr>
          <w:sz w:val="20"/>
          <w:szCs w:val="20"/>
        </w:rPr>
      </w:pPr>
      <w:r w:rsidRPr="009542AA">
        <w:rPr>
          <w:sz w:val="20"/>
          <w:szCs w:val="20"/>
        </w:rPr>
        <w:t>Amount Tk.</w:t>
      </w:r>
      <w:r w:rsidR="009542AA" w:rsidRPr="009542AA">
        <w:rPr>
          <w:sz w:val="20"/>
          <w:szCs w:val="20"/>
        </w:rPr>
        <w:t>___________________________ (in words__________________________________________</w:t>
      </w:r>
      <w:r w:rsidR="009542AA">
        <w:rPr>
          <w:sz w:val="20"/>
          <w:szCs w:val="20"/>
        </w:rPr>
        <w:t>____________________</w:t>
      </w:r>
      <w:r w:rsidR="009542AA" w:rsidRPr="009542AA">
        <w:rPr>
          <w:sz w:val="20"/>
          <w:szCs w:val="20"/>
        </w:rPr>
        <w:t>_</w:t>
      </w:r>
      <w:r w:rsidRPr="009542AA">
        <w:rPr>
          <w:sz w:val="20"/>
          <w:szCs w:val="20"/>
        </w:rPr>
        <w:t>)</w:t>
      </w:r>
    </w:p>
    <w:p w:rsidR="008B584E" w:rsidRPr="009542AA" w:rsidRDefault="004A6E3C" w:rsidP="009542AA">
      <w:pPr>
        <w:spacing w:after="0" w:line="360" w:lineRule="auto"/>
        <w:jc w:val="both"/>
        <w:outlineLvl w:val="0"/>
        <w:rPr>
          <w:sz w:val="20"/>
          <w:szCs w:val="20"/>
        </w:rPr>
      </w:pPr>
      <w:r w:rsidRPr="009542AA">
        <w:rPr>
          <w:sz w:val="20"/>
          <w:szCs w:val="20"/>
        </w:rPr>
        <w:t>issued in favor of</w:t>
      </w:r>
      <w:r w:rsidR="009542AA" w:rsidRPr="009542AA">
        <w:rPr>
          <w:sz w:val="20"/>
          <w:szCs w:val="20"/>
        </w:rPr>
        <w:t>________________________________________________________</w:t>
      </w:r>
    </w:p>
    <w:p w:rsidR="004A6E3C" w:rsidRPr="009542AA" w:rsidRDefault="004A6E3C" w:rsidP="008B584E">
      <w:pPr>
        <w:spacing w:after="0" w:line="360" w:lineRule="auto"/>
        <w:jc w:val="both"/>
        <w:outlineLvl w:val="0"/>
        <w:rPr>
          <w:sz w:val="20"/>
          <w:szCs w:val="20"/>
        </w:rPr>
      </w:pPr>
      <w:r w:rsidRPr="009542AA">
        <w:rPr>
          <w:sz w:val="20"/>
          <w:szCs w:val="20"/>
        </w:rPr>
        <w:t>For balance Units, if any.</w:t>
      </w:r>
    </w:p>
    <w:p w:rsidR="004A6E3C" w:rsidRPr="009542AA" w:rsidRDefault="004A6E3C" w:rsidP="009542AA">
      <w:pPr>
        <w:spacing w:after="0" w:line="360" w:lineRule="auto"/>
        <w:jc w:val="both"/>
        <w:outlineLvl w:val="0"/>
        <w:rPr>
          <w:sz w:val="20"/>
          <w:szCs w:val="20"/>
        </w:rPr>
      </w:pPr>
      <w:r w:rsidRPr="009542AA">
        <w:rPr>
          <w:sz w:val="20"/>
          <w:szCs w:val="20"/>
        </w:rPr>
        <w:t xml:space="preserve">Registration </w:t>
      </w:r>
      <w:bookmarkStart w:id="0" w:name="_GoBack"/>
      <w:bookmarkEnd w:id="0"/>
      <w:r w:rsidR="005241C9" w:rsidRPr="009542AA">
        <w:rPr>
          <w:sz w:val="20"/>
          <w:szCs w:val="20"/>
        </w:rPr>
        <w:t>No.:</w:t>
      </w:r>
      <w:r w:rsidR="009542AA" w:rsidRPr="009542AA">
        <w:rPr>
          <w:sz w:val="20"/>
          <w:szCs w:val="20"/>
        </w:rPr>
        <w:t xml:space="preserve"> _________</w:t>
      </w:r>
      <w:r w:rsidR="009542AA">
        <w:rPr>
          <w:sz w:val="20"/>
          <w:szCs w:val="20"/>
        </w:rPr>
        <w:t xml:space="preserve">_________________________ </w:t>
      </w:r>
      <w:r w:rsidR="00251E5E" w:rsidRPr="009542AA">
        <w:rPr>
          <w:sz w:val="20"/>
          <w:szCs w:val="20"/>
        </w:rPr>
        <w:t>Confirmation of Unit Allocation No</w:t>
      </w:r>
      <w:r w:rsidR="008B584E" w:rsidRPr="009542AA">
        <w:rPr>
          <w:sz w:val="20"/>
          <w:szCs w:val="20"/>
        </w:rPr>
        <w:t>.</w:t>
      </w:r>
      <w:r w:rsidR="00251E5E" w:rsidRPr="009542AA">
        <w:rPr>
          <w:sz w:val="20"/>
          <w:szCs w:val="20"/>
        </w:rPr>
        <w:t xml:space="preserve"> </w:t>
      </w:r>
      <w:r w:rsidR="009542AA" w:rsidRPr="009542AA">
        <w:rPr>
          <w:sz w:val="20"/>
          <w:szCs w:val="20"/>
        </w:rPr>
        <w:t>_____________</w:t>
      </w:r>
      <w:r w:rsidR="009542AA">
        <w:rPr>
          <w:sz w:val="20"/>
          <w:szCs w:val="20"/>
        </w:rPr>
        <w:t>_________</w:t>
      </w:r>
      <w:r w:rsidR="009542AA" w:rsidRPr="009542AA">
        <w:rPr>
          <w:sz w:val="20"/>
          <w:szCs w:val="20"/>
        </w:rPr>
        <w:t>________</w:t>
      </w:r>
    </w:p>
    <w:p w:rsidR="004A6E3C" w:rsidRPr="009542AA" w:rsidRDefault="004A6E3C" w:rsidP="004A6E3C">
      <w:pPr>
        <w:spacing w:after="0"/>
        <w:jc w:val="both"/>
        <w:outlineLvl w:val="0"/>
        <w:rPr>
          <w:sz w:val="20"/>
          <w:szCs w:val="20"/>
        </w:rPr>
      </w:pPr>
    </w:p>
    <w:p w:rsidR="004A6E3C" w:rsidRPr="009542AA" w:rsidRDefault="004A6E3C" w:rsidP="004A6E3C">
      <w:pPr>
        <w:spacing w:after="0"/>
        <w:jc w:val="both"/>
        <w:outlineLvl w:val="0"/>
        <w:rPr>
          <w:sz w:val="20"/>
          <w:szCs w:val="20"/>
        </w:rPr>
      </w:pPr>
      <w:r w:rsidRPr="009542AA">
        <w:rPr>
          <w:sz w:val="20"/>
          <w:szCs w:val="20"/>
        </w:rPr>
        <w:t>Seal and Signature of issuing Office</w:t>
      </w:r>
    </w:p>
    <w:p w:rsidR="00251E5E" w:rsidRDefault="00EA1F79" w:rsidP="004A6E3C">
      <w:pPr>
        <w:spacing w:after="0"/>
        <w:jc w:val="both"/>
        <w:outlineLvl w:val="0"/>
        <w:rPr>
          <w:sz w:val="18"/>
        </w:rPr>
      </w:pPr>
      <w:r>
        <w:rPr>
          <w:noProof/>
          <w:sz w:val="18"/>
        </w:rPr>
        <w:pict>
          <v:shape id="_x0000_s1085" type="#_x0000_t202" style="position:absolute;left:0;text-align:left;margin-left:1.55pt;margin-top:6pt;width:271.75pt;height:42.55pt;z-index:251699200">
            <v:textbox>
              <w:txbxContent>
                <w:p w:rsidR="00251E5E" w:rsidRDefault="00251E5E"/>
              </w:txbxContent>
            </v:textbox>
          </v:shape>
        </w:pict>
      </w:r>
    </w:p>
    <w:p w:rsidR="00251E5E" w:rsidRDefault="00251E5E" w:rsidP="004A6E3C">
      <w:pPr>
        <w:spacing w:after="0"/>
        <w:jc w:val="both"/>
        <w:outlineLvl w:val="0"/>
        <w:rPr>
          <w:sz w:val="18"/>
        </w:rPr>
      </w:pPr>
    </w:p>
    <w:p w:rsidR="00251E5E" w:rsidRDefault="00251E5E" w:rsidP="004A6E3C">
      <w:pPr>
        <w:spacing w:after="0"/>
        <w:jc w:val="both"/>
        <w:outlineLvl w:val="0"/>
        <w:rPr>
          <w:sz w:val="18"/>
        </w:rPr>
      </w:pPr>
    </w:p>
    <w:p w:rsidR="00251E5E" w:rsidRDefault="00251E5E" w:rsidP="004A6E3C">
      <w:pPr>
        <w:spacing w:after="0"/>
        <w:jc w:val="both"/>
        <w:outlineLvl w:val="0"/>
        <w:rPr>
          <w:sz w:val="18"/>
        </w:rPr>
      </w:pPr>
    </w:p>
    <w:p w:rsidR="004A6E3C" w:rsidRPr="009542AA" w:rsidRDefault="004A6E3C" w:rsidP="004A6E3C">
      <w:pPr>
        <w:spacing w:after="0"/>
        <w:jc w:val="both"/>
        <w:outlineLvl w:val="0"/>
        <w:rPr>
          <w:sz w:val="20"/>
        </w:rPr>
      </w:pPr>
      <w:r w:rsidRPr="009542AA">
        <w:rPr>
          <w:sz w:val="20"/>
        </w:rPr>
        <w:t xml:space="preserve">Received </w:t>
      </w:r>
      <w:proofErr w:type="spellStart"/>
      <w:r w:rsidRPr="009542AA">
        <w:rPr>
          <w:sz w:val="20"/>
        </w:rPr>
        <w:t>cheque</w:t>
      </w:r>
      <w:proofErr w:type="spellEnd"/>
      <w:r w:rsidRPr="009542AA">
        <w:rPr>
          <w:sz w:val="20"/>
        </w:rPr>
        <w:t xml:space="preserve"> and/or Confirmation of Unit Allocation (if any) as mentioned above.</w:t>
      </w:r>
    </w:p>
    <w:p w:rsidR="00251E5E" w:rsidRDefault="00251E5E" w:rsidP="004A6E3C">
      <w:pPr>
        <w:spacing w:after="0"/>
        <w:jc w:val="both"/>
        <w:outlineLvl w:val="0"/>
        <w:rPr>
          <w:sz w:val="18"/>
        </w:rPr>
      </w:pPr>
    </w:p>
    <w:p w:rsidR="009542AA" w:rsidRPr="009542AA" w:rsidRDefault="009542AA" w:rsidP="004A6E3C">
      <w:pPr>
        <w:spacing w:after="0"/>
        <w:jc w:val="both"/>
        <w:outlineLvl w:val="0"/>
        <w:rPr>
          <w:sz w:val="20"/>
        </w:rPr>
      </w:pPr>
    </w:p>
    <w:p w:rsidR="00251E5E" w:rsidRPr="009542AA" w:rsidRDefault="00251E5E" w:rsidP="009542AA">
      <w:pPr>
        <w:spacing w:after="0" w:line="360" w:lineRule="auto"/>
        <w:jc w:val="both"/>
        <w:outlineLvl w:val="0"/>
        <w:rPr>
          <w:sz w:val="20"/>
        </w:rPr>
      </w:pP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Pr="009542AA">
        <w:rPr>
          <w:sz w:val="20"/>
        </w:rPr>
        <w:tab/>
      </w:r>
      <w:r w:rsidR="009542AA">
        <w:rPr>
          <w:sz w:val="20"/>
        </w:rPr>
        <w:t xml:space="preserve"> </w:t>
      </w:r>
      <w:r w:rsidR="009542AA">
        <w:t>___________________</w:t>
      </w:r>
      <w:r w:rsidR="009542AA" w:rsidRPr="00615B3E">
        <w:rPr>
          <w:sz w:val="20"/>
          <w:szCs w:val="20"/>
        </w:rPr>
        <w:tab/>
      </w:r>
      <w:r w:rsidR="009542AA" w:rsidRPr="00615B3E">
        <w:rPr>
          <w:sz w:val="20"/>
          <w:szCs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t xml:space="preserve">                 </w:t>
      </w:r>
      <w:r w:rsidRPr="009542AA">
        <w:rPr>
          <w:sz w:val="20"/>
        </w:rPr>
        <w:t>Signature of Unit Holder</w:t>
      </w:r>
    </w:p>
    <w:p w:rsidR="00251E5E" w:rsidRPr="009542AA" w:rsidRDefault="00251E5E" w:rsidP="009542AA">
      <w:pPr>
        <w:spacing w:after="0" w:line="360" w:lineRule="auto"/>
        <w:jc w:val="both"/>
        <w:outlineLvl w:val="0"/>
        <w:rPr>
          <w:sz w:val="20"/>
        </w:rPr>
      </w:pPr>
      <w:r w:rsidRP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Pr>
          <w:sz w:val="20"/>
        </w:rPr>
        <w:tab/>
      </w:r>
      <w:r w:rsidR="009542AA" w:rsidRPr="009542AA">
        <w:rPr>
          <w:sz w:val="20"/>
          <w:szCs w:val="20"/>
        </w:rPr>
        <w:t xml:space="preserve">Date </w:t>
      </w:r>
      <w:r w:rsidR="009542AA" w:rsidRPr="009542AA">
        <w:rPr>
          <w:sz w:val="20"/>
          <w:szCs w:val="20"/>
          <w:lang w:bidi="bn-IN"/>
        </w:rPr>
        <w:t>_____ /_____ /________</w:t>
      </w:r>
      <w:r>
        <w:rPr>
          <w:sz w:val="18"/>
        </w:rPr>
        <w:tab/>
      </w:r>
      <w:r>
        <w:rPr>
          <w:sz w:val="18"/>
        </w:rPr>
        <w:tab/>
      </w:r>
      <w:r>
        <w:rPr>
          <w:sz w:val="18"/>
        </w:rPr>
        <w:tab/>
      </w:r>
      <w:r>
        <w:rPr>
          <w:sz w:val="18"/>
        </w:rPr>
        <w:tab/>
      </w:r>
      <w:r>
        <w:rPr>
          <w:sz w:val="18"/>
        </w:rPr>
        <w:tab/>
      </w:r>
      <w:r>
        <w:rPr>
          <w:sz w:val="18"/>
        </w:rPr>
        <w:tab/>
      </w:r>
      <w:r>
        <w:rPr>
          <w:sz w:val="18"/>
        </w:rPr>
        <w:tab/>
      </w:r>
    </w:p>
    <w:p w:rsidR="00BB15C5" w:rsidRPr="00002409" w:rsidRDefault="00BB15C5" w:rsidP="00002409"/>
    <w:sectPr w:rsidR="00BB15C5" w:rsidRPr="00002409" w:rsidSect="00CF1639">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79" w:rsidRDefault="00EA1F79" w:rsidP="001E0ECE">
      <w:pPr>
        <w:spacing w:after="0" w:line="240" w:lineRule="auto"/>
      </w:pPr>
      <w:r>
        <w:separator/>
      </w:r>
    </w:p>
  </w:endnote>
  <w:endnote w:type="continuationSeparator" w:id="0">
    <w:p w:rsidR="00EA1F79" w:rsidRDefault="00EA1F79" w:rsidP="001E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Lat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Lato-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79" w:rsidRDefault="00EA1F79" w:rsidP="001E0ECE">
      <w:pPr>
        <w:spacing w:after="0" w:line="240" w:lineRule="auto"/>
      </w:pPr>
      <w:r>
        <w:separator/>
      </w:r>
    </w:p>
  </w:footnote>
  <w:footnote w:type="continuationSeparator" w:id="0">
    <w:p w:rsidR="00EA1F79" w:rsidRDefault="00EA1F79" w:rsidP="001E0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B0" w:rsidRDefault="00EA1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7F2E"/>
    <w:multiLevelType w:val="hybridMultilevel"/>
    <w:tmpl w:val="9AC0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35F80"/>
    <w:multiLevelType w:val="hybridMultilevel"/>
    <w:tmpl w:val="43BE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D1C65"/>
    <w:multiLevelType w:val="hybridMultilevel"/>
    <w:tmpl w:val="FB1C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9A342A"/>
    <w:multiLevelType w:val="hybridMultilevel"/>
    <w:tmpl w:val="F3D4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71D7A"/>
    <w:multiLevelType w:val="hybridMultilevel"/>
    <w:tmpl w:val="297E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75B6"/>
    <w:rsid w:val="00002409"/>
    <w:rsid w:val="000E046C"/>
    <w:rsid w:val="000E39C3"/>
    <w:rsid w:val="000E3F64"/>
    <w:rsid w:val="00121CF0"/>
    <w:rsid w:val="00154604"/>
    <w:rsid w:val="00160AA2"/>
    <w:rsid w:val="001D2EA9"/>
    <w:rsid w:val="001E0ECE"/>
    <w:rsid w:val="00251E5E"/>
    <w:rsid w:val="00291C0C"/>
    <w:rsid w:val="002D713A"/>
    <w:rsid w:val="003073F8"/>
    <w:rsid w:val="003614A4"/>
    <w:rsid w:val="00387A96"/>
    <w:rsid w:val="003C6D0C"/>
    <w:rsid w:val="0042268B"/>
    <w:rsid w:val="00462417"/>
    <w:rsid w:val="004876B4"/>
    <w:rsid w:val="004A6E3C"/>
    <w:rsid w:val="004E3D72"/>
    <w:rsid w:val="005241C9"/>
    <w:rsid w:val="0057502B"/>
    <w:rsid w:val="00651A7D"/>
    <w:rsid w:val="00730546"/>
    <w:rsid w:val="007775B6"/>
    <w:rsid w:val="00886C05"/>
    <w:rsid w:val="008B584E"/>
    <w:rsid w:val="00930F33"/>
    <w:rsid w:val="009542AA"/>
    <w:rsid w:val="00A53F18"/>
    <w:rsid w:val="00AA386A"/>
    <w:rsid w:val="00AD0604"/>
    <w:rsid w:val="00B2715B"/>
    <w:rsid w:val="00B40593"/>
    <w:rsid w:val="00B84DFB"/>
    <w:rsid w:val="00BB0D2F"/>
    <w:rsid w:val="00BB15C5"/>
    <w:rsid w:val="00BB6E98"/>
    <w:rsid w:val="00C84EE1"/>
    <w:rsid w:val="00CD71FD"/>
    <w:rsid w:val="00CF1639"/>
    <w:rsid w:val="00D01EB7"/>
    <w:rsid w:val="00DA0E50"/>
    <w:rsid w:val="00DC4448"/>
    <w:rsid w:val="00DD3FDF"/>
    <w:rsid w:val="00E24443"/>
    <w:rsid w:val="00E62FFF"/>
    <w:rsid w:val="00EA1F79"/>
    <w:rsid w:val="00EB5E73"/>
    <w:rsid w:val="00EF4850"/>
    <w:rsid w:val="00F75F4C"/>
    <w:rsid w:val="00F8598D"/>
    <w:rsid w:val="00FE3F5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5:docId w15:val="{7EDDA236-4C5E-47F2-9FA0-D582E679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5B6"/>
    <w:pPr>
      <w:spacing w:after="0" w:line="240" w:lineRule="auto"/>
    </w:pPr>
  </w:style>
  <w:style w:type="character" w:customStyle="1" w:styleId="fontstyle01">
    <w:name w:val="fontstyle01"/>
    <w:basedOn w:val="DefaultParagraphFont"/>
    <w:rsid w:val="007775B6"/>
    <w:rPr>
      <w:rFonts w:ascii="Lato-Regular" w:hAnsi="Lato-Regular" w:hint="default"/>
      <w:b w:val="0"/>
      <w:bCs w:val="0"/>
      <w:i w:val="0"/>
      <w:iCs w:val="0"/>
      <w:color w:val="231F20"/>
      <w:sz w:val="16"/>
      <w:szCs w:val="16"/>
    </w:rPr>
  </w:style>
  <w:style w:type="paragraph" w:styleId="Header">
    <w:name w:val="header"/>
    <w:basedOn w:val="Normal"/>
    <w:link w:val="HeaderChar"/>
    <w:uiPriority w:val="99"/>
    <w:semiHidden/>
    <w:unhideWhenUsed/>
    <w:rsid w:val="007775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5B6"/>
  </w:style>
  <w:style w:type="paragraph" w:styleId="Footer">
    <w:name w:val="footer"/>
    <w:basedOn w:val="Normal"/>
    <w:link w:val="FooterChar"/>
    <w:uiPriority w:val="99"/>
    <w:semiHidden/>
    <w:unhideWhenUsed/>
    <w:rsid w:val="007775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75B6"/>
  </w:style>
  <w:style w:type="paragraph" w:styleId="BalloonText">
    <w:name w:val="Balloon Text"/>
    <w:basedOn w:val="Normal"/>
    <w:link w:val="BalloonTextChar"/>
    <w:uiPriority w:val="99"/>
    <w:semiHidden/>
    <w:unhideWhenUsed/>
    <w:rsid w:val="004E3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72"/>
    <w:rPr>
      <w:rFonts w:ascii="Tahoma" w:hAnsi="Tahoma" w:cs="Tahoma"/>
      <w:sz w:val="16"/>
      <w:szCs w:val="16"/>
    </w:rPr>
  </w:style>
  <w:style w:type="table" w:styleId="TableGrid">
    <w:name w:val="Table Grid"/>
    <w:basedOn w:val="TableNormal"/>
    <w:uiPriority w:val="59"/>
    <w:rsid w:val="00EB5E7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4771">
      <w:bodyDiv w:val="1"/>
      <w:marLeft w:val="0"/>
      <w:marRight w:val="0"/>
      <w:marTop w:val="0"/>
      <w:marBottom w:val="0"/>
      <w:divBdr>
        <w:top w:val="none" w:sz="0" w:space="0" w:color="auto"/>
        <w:left w:val="none" w:sz="0" w:space="0" w:color="auto"/>
        <w:bottom w:val="none" w:sz="0" w:space="0" w:color="auto"/>
        <w:right w:val="none" w:sz="0" w:space="0" w:color="auto"/>
      </w:divBdr>
    </w:div>
    <w:div w:id="986666168">
      <w:bodyDiv w:val="1"/>
      <w:marLeft w:val="0"/>
      <w:marRight w:val="0"/>
      <w:marTop w:val="0"/>
      <w:marBottom w:val="0"/>
      <w:divBdr>
        <w:top w:val="none" w:sz="0" w:space="0" w:color="auto"/>
        <w:left w:val="none" w:sz="0" w:space="0" w:color="auto"/>
        <w:bottom w:val="none" w:sz="0" w:space="0" w:color="auto"/>
        <w:right w:val="none" w:sz="0" w:space="0" w:color="auto"/>
      </w:divBdr>
    </w:div>
    <w:div w:id="1084839002">
      <w:bodyDiv w:val="1"/>
      <w:marLeft w:val="0"/>
      <w:marRight w:val="0"/>
      <w:marTop w:val="0"/>
      <w:marBottom w:val="0"/>
      <w:divBdr>
        <w:top w:val="none" w:sz="0" w:space="0" w:color="auto"/>
        <w:left w:val="none" w:sz="0" w:space="0" w:color="auto"/>
        <w:bottom w:val="none" w:sz="0" w:space="0" w:color="auto"/>
        <w:right w:val="none" w:sz="0" w:space="0" w:color="auto"/>
      </w:divBdr>
    </w:div>
    <w:div w:id="1137451180">
      <w:bodyDiv w:val="1"/>
      <w:marLeft w:val="0"/>
      <w:marRight w:val="0"/>
      <w:marTop w:val="0"/>
      <w:marBottom w:val="0"/>
      <w:divBdr>
        <w:top w:val="none" w:sz="0" w:space="0" w:color="auto"/>
        <w:left w:val="none" w:sz="0" w:space="0" w:color="auto"/>
        <w:bottom w:val="none" w:sz="0" w:space="0" w:color="auto"/>
        <w:right w:val="none" w:sz="0" w:space="0" w:color="auto"/>
      </w:divBdr>
    </w:div>
    <w:div w:id="1137841689">
      <w:bodyDiv w:val="1"/>
      <w:marLeft w:val="0"/>
      <w:marRight w:val="0"/>
      <w:marTop w:val="0"/>
      <w:marBottom w:val="0"/>
      <w:divBdr>
        <w:top w:val="none" w:sz="0" w:space="0" w:color="auto"/>
        <w:left w:val="none" w:sz="0" w:space="0" w:color="auto"/>
        <w:bottom w:val="none" w:sz="0" w:space="0" w:color="auto"/>
        <w:right w:val="none" w:sz="0" w:space="0" w:color="auto"/>
      </w:divBdr>
    </w:div>
    <w:div w:id="1263802230">
      <w:bodyDiv w:val="1"/>
      <w:marLeft w:val="0"/>
      <w:marRight w:val="0"/>
      <w:marTop w:val="0"/>
      <w:marBottom w:val="0"/>
      <w:divBdr>
        <w:top w:val="none" w:sz="0" w:space="0" w:color="auto"/>
        <w:left w:val="none" w:sz="0" w:space="0" w:color="auto"/>
        <w:bottom w:val="none" w:sz="0" w:space="0" w:color="auto"/>
        <w:right w:val="none" w:sz="0" w:space="0" w:color="auto"/>
      </w:divBdr>
    </w:div>
    <w:div w:id="1703166680">
      <w:bodyDiv w:val="1"/>
      <w:marLeft w:val="0"/>
      <w:marRight w:val="0"/>
      <w:marTop w:val="0"/>
      <w:marBottom w:val="0"/>
      <w:divBdr>
        <w:top w:val="none" w:sz="0" w:space="0" w:color="auto"/>
        <w:left w:val="none" w:sz="0" w:space="0" w:color="auto"/>
        <w:bottom w:val="none" w:sz="0" w:space="0" w:color="auto"/>
        <w:right w:val="none" w:sz="0" w:space="0" w:color="auto"/>
      </w:divBdr>
    </w:div>
    <w:div w:id="1794328816">
      <w:bodyDiv w:val="1"/>
      <w:marLeft w:val="0"/>
      <w:marRight w:val="0"/>
      <w:marTop w:val="0"/>
      <w:marBottom w:val="0"/>
      <w:divBdr>
        <w:top w:val="none" w:sz="0" w:space="0" w:color="auto"/>
        <w:left w:val="none" w:sz="0" w:space="0" w:color="auto"/>
        <w:bottom w:val="none" w:sz="0" w:space="0" w:color="auto"/>
        <w:right w:val="none" w:sz="0" w:space="0" w:color="auto"/>
      </w:divBdr>
    </w:div>
    <w:div w:id="1870408949">
      <w:bodyDiv w:val="1"/>
      <w:marLeft w:val="0"/>
      <w:marRight w:val="0"/>
      <w:marTop w:val="0"/>
      <w:marBottom w:val="0"/>
      <w:divBdr>
        <w:top w:val="none" w:sz="0" w:space="0" w:color="auto"/>
        <w:left w:val="none" w:sz="0" w:space="0" w:color="auto"/>
        <w:bottom w:val="none" w:sz="0" w:space="0" w:color="auto"/>
        <w:right w:val="none" w:sz="0" w:space="0" w:color="auto"/>
      </w:divBdr>
    </w:div>
    <w:div w:id="21238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dc:creator>
  <cp:lastModifiedBy>Team Alpha Net</cp:lastModifiedBy>
  <cp:revision>35</cp:revision>
  <dcterms:created xsi:type="dcterms:W3CDTF">2016-09-20T11:03:00Z</dcterms:created>
  <dcterms:modified xsi:type="dcterms:W3CDTF">2023-09-09T03:32:00Z</dcterms:modified>
</cp:coreProperties>
</file>